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239D" w:rsidRDefault="004D239D" w:rsidP="004D239D">
      <w:pPr>
        <w:rPr>
          <w:rFonts w:ascii="黑体" w:eastAsia="黑体" w:hint="eastAsia"/>
          <w:sz w:val="36"/>
          <w:szCs w:val="36"/>
        </w:rPr>
      </w:pPr>
      <w:r>
        <w:rPr>
          <w:rFonts w:ascii="黑体" w:eastAsia="黑体" w:hint="eastAsia"/>
          <w:sz w:val="28"/>
          <w:szCs w:val="28"/>
        </w:rPr>
        <w:t>附表1</w:t>
      </w:r>
    </w:p>
    <w:p w:rsidR="004D239D" w:rsidRDefault="004D239D" w:rsidP="004D239D">
      <w:pPr>
        <w:spacing w:line="360" w:lineRule="auto"/>
        <w:jc w:val="center"/>
        <w:rPr>
          <w:rFonts w:ascii="方正小标宋_GBK" w:eastAsia="方正小标宋_GBK" w:hint="eastAsia"/>
          <w:sz w:val="36"/>
          <w:szCs w:val="36"/>
        </w:rPr>
      </w:pPr>
      <w:r>
        <w:rPr>
          <w:rFonts w:ascii="方正小标宋_GBK" w:eastAsia="方正小标宋_GBK" w:hint="eastAsia"/>
          <w:sz w:val="36"/>
          <w:szCs w:val="36"/>
        </w:rPr>
        <w:t>药 品 不 良 反 应 / 事 件 报 告 表</w:t>
      </w:r>
    </w:p>
    <w:p w:rsidR="004D239D" w:rsidRDefault="004D239D" w:rsidP="004D239D">
      <w:pPr>
        <w:spacing w:line="240" w:lineRule="exact"/>
        <w:ind w:firstLineChars="100" w:firstLine="180"/>
        <w:rPr>
          <w:rFonts w:hint="eastAsia"/>
          <w:b/>
          <w:sz w:val="24"/>
          <w:u w:val="single"/>
        </w:rPr>
      </w:pPr>
      <w:r>
        <w:rPr>
          <w:rFonts w:ascii="宋体" w:hint="eastAsia"/>
          <w:sz w:val="18"/>
          <w:szCs w:val="18"/>
        </w:rPr>
        <w:t xml:space="preserve">首次报告□        跟踪报告□                                               </w:t>
      </w:r>
      <w:r>
        <w:rPr>
          <w:rFonts w:hint="eastAsia"/>
          <w:sz w:val="18"/>
        </w:rPr>
        <w:t>编码：</w:t>
      </w:r>
      <w:r>
        <w:rPr>
          <w:rFonts w:ascii="宋体" w:hint="eastAsia"/>
          <w:u w:val="single"/>
        </w:rPr>
        <w:t xml:space="preserve">                           </w:t>
      </w:r>
    </w:p>
    <w:p w:rsidR="004D239D" w:rsidRDefault="004D239D" w:rsidP="004D239D">
      <w:pPr>
        <w:spacing w:line="240" w:lineRule="exact"/>
        <w:ind w:firstLineChars="100" w:firstLine="180"/>
        <w:rPr>
          <w:rFonts w:ascii="宋体" w:hint="eastAsia"/>
          <w:sz w:val="18"/>
          <w:szCs w:val="18"/>
        </w:rPr>
      </w:pPr>
      <w:r>
        <w:rPr>
          <w:rFonts w:hint="eastAsia"/>
          <w:sz w:val="18"/>
          <w:szCs w:val="18"/>
        </w:rPr>
        <w:t>报告类型：新的</w:t>
      </w:r>
      <w:r>
        <w:rPr>
          <w:rFonts w:ascii="宋体" w:hint="eastAsia"/>
          <w:sz w:val="18"/>
          <w:szCs w:val="18"/>
        </w:rPr>
        <w:t xml:space="preserve">□  </w:t>
      </w:r>
      <w:r>
        <w:rPr>
          <w:rFonts w:hint="eastAsia"/>
          <w:sz w:val="18"/>
          <w:szCs w:val="18"/>
        </w:rPr>
        <w:t>严重</w:t>
      </w:r>
      <w:r>
        <w:rPr>
          <w:rFonts w:ascii="宋体" w:hint="eastAsia"/>
          <w:sz w:val="18"/>
          <w:szCs w:val="18"/>
        </w:rPr>
        <w:t>□</w:t>
      </w:r>
      <w:r>
        <w:rPr>
          <w:rFonts w:hint="eastAsia"/>
          <w:sz w:val="18"/>
          <w:szCs w:val="18"/>
        </w:rPr>
        <w:t xml:space="preserve">  </w:t>
      </w:r>
      <w:r>
        <w:rPr>
          <w:rFonts w:hint="eastAsia"/>
          <w:sz w:val="18"/>
          <w:szCs w:val="18"/>
        </w:rPr>
        <w:t>一般</w:t>
      </w:r>
      <w:r>
        <w:rPr>
          <w:rFonts w:ascii="宋体" w:hint="eastAsia"/>
          <w:sz w:val="18"/>
          <w:szCs w:val="18"/>
        </w:rPr>
        <w:t xml:space="preserve">□   </w:t>
      </w:r>
      <w:r>
        <w:rPr>
          <w:rFonts w:ascii="宋体" w:hint="eastAsia"/>
          <w:bCs/>
          <w:sz w:val="18"/>
          <w:szCs w:val="18"/>
        </w:rPr>
        <w:t>报告单位类别：医疗机构</w:t>
      </w:r>
      <w:r>
        <w:rPr>
          <w:rFonts w:ascii="宋体" w:hint="eastAsia"/>
          <w:sz w:val="18"/>
          <w:szCs w:val="18"/>
        </w:rPr>
        <w:t xml:space="preserve">□   </w:t>
      </w:r>
      <w:r>
        <w:rPr>
          <w:rFonts w:hint="eastAsia"/>
          <w:bCs/>
          <w:sz w:val="18"/>
          <w:szCs w:val="18"/>
        </w:rPr>
        <w:t>经营企业</w:t>
      </w:r>
      <w:r>
        <w:rPr>
          <w:rFonts w:ascii="宋体" w:hint="eastAsia"/>
          <w:sz w:val="18"/>
          <w:szCs w:val="18"/>
        </w:rPr>
        <w:t xml:space="preserve">□   生产企业□ 个人□  其他□ </w:t>
      </w:r>
      <w:r>
        <w:rPr>
          <w:rFonts w:ascii="宋体" w:hint="eastAsia"/>
          <w:sz w:val="18"/>
          <w:szCs w:val="18"/>
          <w:u w:val="single"/>
        </w:rPr>
        <w:t xml:space="preserve">         </w:t>
      </w:r>
      <w:r>
        <w:rPr>
          <w:rFonts w:ascii="宋体" w:hint="eastAsia"/>
          <w:b/>
          <w:bCs/>
          <w:sz w:val="18"/>
          <w:szCs w:val="18"/>
          <w:u w:val="single"/>
        </w:rPr>
        <w:t xml:space="preserve"> </w:t>
      </w:r>
    </w:p>
    <w:p w:rsidR="004D239D" w:rsidRDefault="004D239D" w:rsidP="004D239D">
      <w:pPr>
        <w:ind w:firstLineChars="50" w:firstLine="90"/>
        <w:rPr>
          <w:sz w:val="18"/>
          <w:szCs w:val="18"/>
        </w:rPr>
      </w:pPr>
      <w:r>
        <w:rPr>
          <w:sz w:val="18"/>
          <w:szCs w:val="18"/>
        </w:rPr>
        <w:t xml:space="preserve">　　　　　　　　　　　　　　　　　　　　　　　　　　　　　　　　　　　　　　　　　　　　　　　　　　　　　　　　　　　　　　</w:t>
      </w:r>
      <w:r>
        <w:rPr>
          <w:sz w:val="18"/>
          <w:szCs w:val="18"/>
        </w:rPr>
        <w:t xml:space="preserve"> </w:t>
      </w:r>
    </w:p>
    <w:tbl>
      <w:tblPr>
        <w:tblW w:w="0" w:type="auto"/>
        <w:tblInd w:w="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6"/>
        <w:gridCol w:w="947"/>
        <w:gridCol w:w="199"/>
        <w:gridCol w:w="133"/>
        <w:gridCol w:w="439"/>
        <w:gridCol w:w="212"/>
        <w:gridCol w:w="735"/>
        <w:gridCol w:w="331"/>
        <w:gridCol w:w="834"/>
        <w:gridCol w:w="529"/>
        <w:gridCol w:w="160"/>
        <w:gridCol w:w="781"/>
        <w:gridCol w:w="214"/>
        <w:gridCol w:w="265"/>
        <w:gridCol w:w="1625"/>
        <w:gridCol w:w="105"/>
        <w:gridCol w:w="9"/>
        <w:gridCol w:w="1098"/>
        <w:gridCol w:w="1012"/>
        <w:gridCol w:w="18"/>
      </w:tblGrid>
      <w:tr w:rsidR="004D239D" w:rsidTr="00E31A86">
        <w:trPr>
          <w:trHeight w:val="474"/>
        </w:trPr>
        <w:tc>
          <w:tcPr>
            <w:tcW w:w="1695" w:type="dxa"/>
            <w:gridSpan w:val="4"/>
            <w:vAlign w:val="center"/>
          </w:tcPr>
          <w:p w:rsidR="004D239D" w:rsidRDefault="004D239D" w:rsidP="00E31A86">
            <w:pPr>
              <w:rPr>
                <w:rFonts w:hint="eastAsia"/>
                <w:sz w:val="18"/>
                <w:szCs w:val="18"/>
              </w:rPr>
            </w:pPr>
            <w:r>
              <w:rPr>
                <w:rFonts w:hint="eastAsia"/>
                <w:sz w:val="18"/>
                <w:szCs w:val="18"/>
              </w:rPr>
              <w:t>患者姓名：</w:t>
            </w:r>
          </w:p>
        </w:tc>
        <w:tc>
          <w:tcPr>
            <w:tcW w:w="1386" w:type="dxa"/>
            <w:gridSpan w:val="3"/>
            <w:vAlign w:val="center"/>
          </w:tcPr>
          <w:p w:rsidR="004D239D" w:rsidRDefault="004D239D" w:rsidP="00E31A86">
            <w:pPr>
              <w:rPr>
                <w:sz w:val="18"/>
                <w:szCs w:val="18"/>
              </w:rPr>
            </w:pPr>
            <w:r>
              <w:rPr>
                <w:rFonts w:hint="eastAsia"/>
                <w:sz w:val="18"/>
                <w:szCs w:val="18"/>
              </w:rPr>
              <w:t>性别</w:t>
            </w:r>
            <w:r>
              <w:rPr>
                <w:sz w:val="18"/>
                <w:szCs w:val="18"/>
              </w:rPr>
              <w:t>：</w:t>
            </w:r>
            <w:r>
              <w:rPr>
                <w:rFonts w:hint="eastAsia"/>
                <w:sz w:val="18"/>
                <w:szCs w:val="18"/>
              </w:rPr>
              <w:t>男</w:t>
            </w:r>
            <w:r>
              <w:rPr>
                <w:rFonts w:ascii="宋体" w:hint="eastAsia"/>
                <w:sz w:val="18"/>
                <w:szCs w:val="18"/>
              </w:rPr>
              <w:t>□</w:t>
            </w:r>
            <w:r>
              <w:rPr>
                <w:rFonts w:hint="eastAsia"/>
                <w:sz w:val="18"/>
                <w:szCs w:val="18"/>
              </w:rPr>
              <w:t>女</w:t>
            </w:r>
            <w:r>
              <w:rPr>
                <w:rFonts w:ascii="宋体" w:hint="eastAsia"/>
                <w:sz w:val="18"/>
                <w:szCs w:val="18"/>
              </w:rPr>
              <w:t>□</w:t>
            </w:r>
          </w:p>
        </w:tc>
        <w:tc>
          <w:tcPr>
            <w:tcW w:w="1854" w:type="dxa"/>
            <w:gridSpan w:val="4"/>
            <w:vAlign w:val="center"/>
          </w:tcPr>
          <w:p w:rsidR="004D239D" w:rsidRDefault="004D239D" w:rsidP="00E31A86">
            <w:pPr>
              <w:ind w:left="360" w:hangingChars="200" w:hanging="360"/>
              <w:rPr>
                <w:rFonts w:hint="eastAsia"/>
                <w:sz w:val="18"/>
                <w:szCs w:val="18"/>
              </w:rPr>
            </w:pPr>
            <w:r>
              <w:rPr>
                <w:rFonts w:hint="eastAsia"/>
                <w:sz w:val="18"/>
                <w:szCs w:val="18"/>
              </w:rPr>
              <w:t>出生日期</w:t>
            </w:r>
            <w:r>
              <w:rPr>
                <w:sz w:val="18"/>
                <w:szCs w:val="18"/>
              </w:rPr>
              <w:t>：</w:t>
            </w:r>
            <w:r>
              <w:rPr>
                <w:rFonts w:hint="eastAsia"/>
                <w:sz w:val="18"/>
                <w:szCs w:val="18"/>
              </w:rPr>
              <w:t xml:space="preserve"> </w:t>
            </w:r>
            <w:r>
              <w:rPr>
                <w:sz w:val="18"/>
                <w:szCs w:val="18"/>
              </w:rPr>
              <w:t xml:space="preserve"> </w:t>
            </w:r>
            <w:r>
              <w:rPr>
                <w:rFonts w:hint="eastAsia"/>
                <w:sz w:val="18"/>
                <w:szCs w:val="18"/>
              </w:rPr>
              <w:t>年</w:t>
            </w:r>
            <w:r>
              <w:rPr>
                <w:sz w:val="18"/>
                <w:szCs w:val="18"/>
              </w:rPr>
              <w:t xml:space="preserve">　</w:t>
            </w:r>
            <w:r>
              <w:rPr>
                <w:rFonts w:hint="eastAsia"/>
                <w:sz w:val="18"/>
                <w:szCs w:val="18"/>
              </w:rPr>
              <w:t>月</w:t>
            </w:r>
            <w:r>
              <w:rPr>
                <w:sz w:val="18"/>
                <w:szCs w:val="18"/>
              </w:rPr>
              <w:t xml:space="preserve">　</w:t>
            </w:r>
            <w:r>
              <w:rPr>
                <w:rFonts w:hint="eastAsia"/>
                <w:sz w:val="18"/>
                <w:szCs w:val="18"/>
              </w:rPr>
              <w:t>日</w:t>
            </w:r>
          </w:p>
          <w:p w:rsidR="004D239D" w:rsidRDefault="004D239D" w:rsidP="00E31A86">
            <w:pPr>
              <w:ind w:left="360" w:hangingChars="200" w:hanging="360"/>
              <w:rPr>
                <w:rFonts w:hint="eastAsia"/>
                <w:sz w:val="18"/>
                <w:szCs w:val="18"/>
              </w:rPr>
            </w:pPr>
            <w:r>
              <w:rPr>
                <w:rFonts w:hint="eastAsia"/>
                <w:sz w:val="18"/>
                <w:szCs w:val="18"/>
              </w:rPr>
              <w:t>或年龄：</w:t>
            </w:r>
            <w:r>
              <w:rPr>
                <w:rFonts w:hint="eastAsia"/>
                <w:sz w:val="18"/>
                <w:szCs w:val="18"/>
              </w:rPr>
              <w:t xml:space="preserve"> </w:t>
            </w:r>
          </w:p>
        </w:tc>
        <w:tc>
          <w:tcPr>
            <w:tcW w:w="1260" w:type="dxa"/>
            <w:gridSpan w:val="3"/>
            <w:vAlign w:val="center"/>
          </w:tcPr>
          <w:p w:rsidR="004D239D" w:rsidRDefault="004D239D" w:rsidP="00E31A86">
            <w:pPr>
              <w:rPr>
                <w:rFonts w:hint="eastAsia"/>
                <w:sz w:val="18"/>
                <w:szCs w:val="18"/>
              </w:rPr>
            </w:pPr>
            <w:r>
              <w:rPr>
                <w:rFonts w:hint="eastAsia"/>
                <w:sz w:val="18"/>
                <w:szCs w:val="18"/>
              </w:rPr>
              <w:t>民族：</w:t>
            </w:r>
          </w:p>
        </w:tc>
        <w:tc>
          <w:tcPr>
            <w:tcW w:w="1739" w:type="dxa"/>
            <w:gridSpan w:val="3"/>
            <w:vAlign w:val="center"/>
          </w:tcPr>
          <w:p w:rsidR="004D239D" w:rsidRDefault="004D239D" w:rsidP="00E31A86">
            <w:pPr>
              <w:rPr>
                <w:rFonts w:hint="eastAsia"/>
                <w:sz w:val="18"/>
                <w:szCs w:val="18"/>
              </w:rPr>
            </w:pPr>
            <w:r>
              <w:rPr>
                <w:rFonts w:hint="eastAsia"/>
                <w:sz w:val="18"/>
                <w:szCs w:val="18"/>
              </w:rPr>
              <w:t>体重（</w:t>
            </w:r>
            <w:r>
              <w:rPr>
                <w:rFonts w:hint="eastAsia"/>
                <w:sz w:val="18"/>
                <w:szCs w:val="18"/>
              </w:rPr>
              <w:t>kg</w:t>
            </w:r>
            <w:r>
              <w:rPr>
                <w:rFonts w:hint="eastAsia"/>
                <w:sz w:val="18"/>
                <w:szCs w:val="18"/>
              </w:rPr>
              <w:t>）：</w:t>
            </w:r>
          </w:p>
        </w:tc>
        <w:tc>
          <w:tcPr>
            <w:tcW w:w="2128" w:type="dxa"/>
            <w:gridSpan w:val="3"/>
            <w:vAlign w:val="center"/>
          </w:tcPr>
          <w:p w:rsidR="004D239D" w:rsidRDefault="004D239D" w:rsidP="00E31A86">
            <w:pPr>
              <w:widowControl/>
              <w:rPr>
                <w:sz w:val="18"/>
                <w:szCs w:val="18"/>
              </w:rPr>
            </w:pPr>
            <w:r>
              <w:rPr>
                <w:rFonts w:hint="eastAsia"/>
                <w:sz w:val="18"/>
                <w:szCs w:val="18"/>
              </w:rPr>
              <w:t>联系方式：</w:t>
            </w:r>
          </w:p>
        </w:tc>
      </w:tr>
      <w:tr w:rsidR="004D239D" w:rsidTr="00E31A86">
        <w:trPr>
          <w:gridAfter w:val="1"/>
          <w:wAfter w:w="18" w:type="dxa"/>
          <w:trHeight w:val="534"/>
        </w:trPr>
        <w:tc>
          <w:tcPr>
            <w:tcW w:w="2346" w:type="dxa"/>
            <w:gridSpan w:val="6"/>
          </w:tcPr>
          <w:p w:rsidR="004D239D" w:rsidRDefault="004D239D" w:rsidP="00E31A86">
            <w:pPr>
              <w:rPr>
                <w:rFonts w:ascii="宋体" w:hint="eastAsia"/>
                <w:sz w:val="18"/>
                <w:szCs w:val="18"/>
              </w:rPr>
            </w:pPr>
            <w:r>
              <w:rPr>
                <w:rFonts w:hint="eastAsia"/>
                <w:sz w:val="18"/>
                <w:szCs w:val="18"/>
              </w:rPr>
              <w:t>原患疾病：</w:t>
            </w:r>
          </w:p>
        </w:tc>
        <w:tc>
          <w:tcPr>
            <w:tcW w:w="2589" w:type="dxa"/>
            <w:gridSpan w:val="5"/>
            <w:vAlign w:val="center"/>
          </w:tcPr>
          <w:p w:rsidR="004D239D" w:rsidRDefault="004D239D" w:rsidP="00E31A86">
            <w:pPr>
              <w:rPr>
                <w:rFonts w:ascii="宋体" w:hint="eastAsia"/>
                <w:sz w:val="18"/>
                <w:szCs w:val="18"/>
              </w:rPr>
            </w:pPr>
            <w:r>
              <w:rPr>
                <w:rFonts w:ascii="宋体" w:hint="eastAsia"/>
                <w:sz w:val="18"/>
                <w:szCs w:val="18"/>
              </w:rPr>
              <w:t xml:space="preserve">医院名称： </w:t>
            </w:r>
          </w:p>
          <w:p w:rsidR="004D239D" w:rsidRDefault="004D239D" w:rsidP="00E31A86">
            <w:pPr>
              <w:rPr>
                <w:rFonts w:ascii="宋体" w:hint="eastAsia"/>
                <w:sz w:val="18"/>
                <w:szCs w:val="18"/>
              </w:rPr>
            </w:pPr>
            <w:r>
              <w:rPr>
                <w:rFonts w:hint="eastAsia"/>
                <w:sz w:val="18"/>
                <w:szCs w:val="18"/>
              </w:rPr>
              <w:t>病历号</w:t>
            </w:r>
            <w:r>
              <w:rPr>
                <w:sz w:val="18"/>
                <w:szCs w:val="18"/>
              </w:rPr>
              <w:t>/</w:t>
            </w:r>
            <w:r>
              <w:rPr>
                <w:rFonts w:hint="eastAsia"/>
                <w:sz w:val="18"/>
                <w:szCs w:val="18"/>
              </w:rPr>
              <w:t>门诊号：</w:t>
            </w:r>
          </w:p>
        </w:tc>
        <w:tc>
          <w:tcPr>
            <w:tcW w:w="5109" w:type="dxa"/>
            <w:gridSpan w:val="8"/>
            <w:vAlign w:val="center"/>
          </w:tcPr>
          <w:p w:rsidR="004D239D" w:rsidRDefault="004D239D" w:rsidP="00E31A86">
            <w:pPr>
              <w:rPr>
                <w:rFonts w:ascii="宋体" w:hint="eastAsia"/>
                <w:sz w:val="18"/>
                <w:szCs w:val="18"/>
              </w:rPr>
            </w:pPr>
            <w:r>
              <w:rPr>
                <w:rFonts w:hint="eastAsia"/>
                <w:sz w:val="18"/>
                <w:szCs w:val="18"/>
              </w:rPr>
              <w:t>既往药品不良反应</w:t>
            </w:r>
            <w:r>
              <w:rPr>
                <w:rFonts w:hint="eastAsia"/>
                <w:sz w:val="18"/>
                <w:szCs w:val="18"/>
              </w:rPr>
              <w:t>/</w:t>
            </w:r>
            <w:r>
              <w:rPr>
                <w:rFonts w:hint="eastAsia"/>
                <w:sz w:val="18"/>
                <w:szCs w:val="18"/>
              </w:rPr>
              <w:t>事件</w:t>
            </w:r>
            <w:r>
              <w:rPr>
                <w:sz w:val="18"/>
                <w:szCs w:val="18"/>
              </w:rPr>
              <w:t>：</w:t>
            </w:r>
            <w:r>
              <w:rPr>
                <w:rFonts w:hint="eastAsia"/>
                <w:sz w:val="18"/>
                <w:szCs w:val="18"/>
              </w:rPr>
              <w:t>有</w:t>
            </w:r>
            <w:r>
              <w:rPr>
                <w:rFonts w:ascii="宋体" w:hint="eastAsia"/>
                <w:sz w:val="18"/>
                <w:szCs w:val="18"/>
              </w:rPr>
              <w:t>□</w:t>
            </w:r>
            <w:r>
              <w:rPr>
                <w:rFonts w:hint="eastAsia"/>
                <w:sz w:val="18"/>
                <w:szCs w:val="18"/>
                <w:u w:val="single"/>
              </w:rPr>
              <w:t xml:space="preserve">                </w:t>
            </w:r>
            <w:r>
              <w:rPr>
                <w:rFonts w:hint="eastAsia"/>
                <w:sz w:val="18"/>
                <w:szCs w:val="18"/>
              </w:rPr>
              <w:t>无</w:t>
            </w:r>
            <w:r>
              <w:rPr>
                <w:rFonts w:ascii="宋体" w:hint="eastAsia"/>
                <w:sz w:val="18"/>
                <w:szCs w:val="18"/>
              </w:rPr>
              <w:t>□</w:t>
            </w:r>
            <w:r>
              <w:rPr>
                <w:sz w:val="18"/>
                <w:szCs w:val="18"/>
              </w:rPr>
              <w:t xml:space="preserve"> </w:t>
            </w:r>
            <w:r>
              <w:rPr>
                <w:rFonts w:hint="eastAsia"/>
                <w:sz w:val="18"/>
                <w:szCs w:val="18"/>
              </w:rPr>
              <w:t>不详</w:t>
            </w:r>
            <w:r>
              <w:rPr>
                <w:rFonts w:ascii="宋体" w:hint="eastAsia"/>
                <w:sz w:val="18"/>
                <w:szCs w:val="18"/>
              </w:rPr>
              <w:t>□</w:t>
            </w:r>
          </w:p>
          <w:p w:rsidR="004D239D" w:rsidRDefault="004D239D" w:rsidP="00E31A86">
            <w:pPr>
              <w:rPr>
                <w:rFonts w:ascii="宋体" w:hint="eastAsia"/>
                <w:sz w:val="18"/>
                <w:szCs w:val="18"/>
              </w:rPr>
            </w:pPr>
            <w:r>
              <w:rPr>
                <w:rFonts w:hint="eastAsia"/>
                <w:sz w:val="18"/>
                <w:szCs w:val="18"/>
              </w:rPr>
              <w:t>家族药品不良反</w:t>
            </w:r>
            <w:r>
              <w:rPr>
                <w:noProof/>
                <w:sz w:val="18"/>
                <w:szCs w:val="18"/>
              </w:rPr>
              <mc:AlternateContent>
                <mc:Choice Requires="wps">
                  <w:drawing>
                    <wp:anchor distT="0" distB="0" distL="114300" distR="114300" simplePos="0" relativeHeight="251659264" behindDoc="0" locked="0" layoutInCell="0" allowOverlap="1">
                      <wp:simplePos x="0" y="0"/>
                      <wp:positionH relativeFrom="column">
                        <wp:posOffset>7600950</wp:posOffset>
                      </wp:positionH>
                      <wp:positionV relativeFrom="paragraph">
                        <wp:posOffset>99060</wp:posOffset>
                      </wp:positionV>
                      <wp:extent cx="635" cy="396240"/>
                      <wp:effectExtent l="12065" t="10160" r="6350" b="12700"/>
                      <wp:wrapNone/>
                      <wp:docPr id="1" name="直接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39624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1"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98.5pt,7.8pt" to="598.55pt,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" o:allowincell="f" strokeweight=".25pt"/>
                  </w:pict>
                </mc:Fallback>
              </mc:AlternateContent>
            </w:r>
            <w:r>
              <w:rPr>
                <w:rFonts w:hint="eastAsia"/>
                <w:sz w:val="18"/>
                <w:szCs w:val="18"/>
              </w:rPr>
              <w:t>应</w:t>
            </w:r>
            <w:r>
              <w:rPr>
                <w:rFonts w:hint="eastAsia"/>
                <w:sz w:val="18"/>
                <w:szCs w:val="18"/>
              </w:rPr>
              <w:t>/</w:t>
            </w:r>
            <w:r>
              <w:rPr>
                <w:rFonts w:hint="eastAsia"/>
                <w:sz w:val="18"/>
                <w:szCs w:val="18"/>
              </w:rPr>
              <w:t>事件</w:t>
            </w:r>
            <w:r>
              <w:rPr>
                <w:sz w:val="18"/>
                <w:szCs w:val="18"/>
              </w:rPr>
              <w:t>：</w:t>
            </w:r>
            <w:r>
              <w:rPr>
                <w:rFonts w:hint="eastAsia"/>
                <w:sz w:val="18"/>
                <w:szCs w:val="18"/>
              </w:rPr>
              <w:t>有</w:t>
            </w:r>
            <w:r>
              <w:rPr>
                <w:rFonts w:ascii="宋体" w:hint="eastAsia"/>
                <w:sz w:val="18"/>
                <w:szCs w:val="18"/>
              </w:rPr>
              <w:t>□</w:t>
            </w:r>
            <w:r>
              <w:rPr>
                <w:rFonts w:ascii="宋体" w:hint="eastAsia"/>
                <w:sz w:val="18"/>
                <w:szCs w:val="18"/>
                <w:u w:val="single"/>
              </w:rPr>
              <w:t xml:space="preserve">                </w:t>
            </w:r>
            <w:r>
              <w:rPr>
                <w:rFonts w:hint="eastAsia"/>
                <w:sz w:val="18"/>
                <w:szCs w:val="18"/>
              </w:rPr>
              <w:t>无</w:t>
            </w:r>
            <w:r>
              <w:rPr>
                <w:rFonts w:ascii="宋体" w:hint="eastAsia"/>
                <w:sz w:val="18"/>
                <w:szCs w:val="18"/>
              </w:rPr>
              <w:t xml:space="preserve">□ </w:t>
            </w:r>
            <w:r>
              <w:rPr>
                <w:rFonts w:hint="eastAsia"/>
                <w:sz w:val="18"/>
                <w:szCs w:val="18"/>
              </w:rPr>
              <w:t>不详</w:t>
            </w:r>
            <w:r>
              <w:rPr>
                <w:rFonts w:ascii="宋体" w:hint="eastAsia"/>
                <w:sz w:val="18"/>
                <w:szCs w:val="18"/>
              </w:rPr>
              <w:t>□</w:t>
            </w:r>
          </w:p>
        </w:tc>
      </w:tr>
      <w:tr w:rsidR="004D239D" w:rsidTr="00E31A86">
        <w:trPr>
          <w:trHeight w:val="398"/>
        </w:trPr>
        <w:tc>
          <w:tcPr>
            <w:tcW w:w="10062" w:type="dxa"/>
            <w:gridSpan w:val="20"/>
            <w:vAlign w:val="center"/>
          </w:tcPr>
          <w:p w:rsidR="004D239D" w:rsidRDefault="004D239D" w:rsidP="00E31A86">
            <w:pPr>
              <w:rPr>
                <w:rFonts w:hint="eastAsia"/>
                <w:sz w:val="18"/>
                <w:szCs w:val="18"/>
              </w:rPr>
            </w:pPr>
            <w:r>
              <w:rPr>
                <w:rFonts w:hint="eastAsia"/>
                <w:sz w:val="18"/>
                <w:szCs w:val="18"/>
              </w:rPr>
              <w:t>相关重要信息：</w:t>
            </w:r>
            <w:r>
              <w:rPr>
                <w:rFonts w:hint="eastAsia"/>
                <w:sz w:val="18"/>
                <w:szCs w:val="18"/>
              </w:rPr>
              <w:t xml:space="preserve"> </w:t>
            </w:r>
            <w:r>
              <w:rPr>
                <w:rFonts w:hint="eastAsia"/>
                <w:sz w:val="18"/>
                <w:szCs w:val="18"/>
              </w:rPr>
              <w:t>吸烟史</w:t>
            </w:r>
            <w:r>
              <w:rPr>
                <w:rFonts w:ascii="宋体" w:hint="eastAsia"/>
                <w:sz w:val="18"/>
                <w:szCs w:val="18"/>
              </w:rPr>
              <w:t>□  饮酒史□  妊娠期□  肝病史□  肾病史□  过敏史□</w:t>
            </w:r>
            <w:r>
              <w:rPr>
                <w:rFonts w:hint="eastAsia"/>
                <w:sz w:val="18"/>
                <w:szCs w:val="18"/>
                <w:u w:val="single"/>
              </w:rPr>
              <w:t xml:space="preserve">             </w:t>
            </w:r>
            <w:r>
              <w:rPr>
                <w:rFonts w:hint="eastAsia"/>
                <w:sz w:val="18"/>
                <w:szCs w:val="18"/>
              </w:rPr>
              <w:t xml:space="preserve">  </w:t>
            </w:r>
            <w:r>
              <w:rPr>
                <w:rFonts w:hint="eastAsia"/>
                <w:sz w:val="18"/>
                <w:szCs w:val="18"/>
              </w:rPr>
              <w:t>其他</w:t>
            </w:r>
            <w:r>
              <w:rPr>
                <w:rFonts w:ascii="宋体" w:hint="eastAsia"/>
                <w:sz w:val="18"/>
                <w:szCs w:val="18"/>
              </w:rPr>
              <w:t>□</w:t>
            </w:r>
            <w:r>
              <w:rPr>
                <w:rFonts w:hint="eastAsia"/>
                <w:sz w:val="18"/>
                <w:szCs w:val="18"/>
                <w:u w:val="single"/>
              </w:rPr>
              <w:t xml:space="preserve">             </w:t>
            </w:r>
          </w:p>
        </w:tc>
      </w:tr>
      <w:tr w:rsidR="004D239D" w:rsidTr="00E31A86">
        <w:trPr>
          <w:trHeight w:val="398"/>
        </w:trPr>
        <w:tc>
          <w:tcPr>
            <w:tcW w:w="416" w:type="dxa"/>
            <w:vAlign w:val="center"/>
          </w:tcPr>
          <w:p w:rsidR="004D239D" w:rsidRDefault="004D239D" w:rsidP="00E31A86">
            <w:pPr>
              <w:jc w:val="center"/>
              <w:rPr>
                <w:rFonts w:hint="eastAsia"/>
                <w:sz w:val="18"/>
                <w:szCs w:val="18"/>
              </w:rPr>
            </w:pPr>
            <w:r>
              <w:rPr>
                <w:rFonts w:hint="eastAsia"/>
                <w:sz w:val="18"/>
                <w:szCs w:val="18"/>
              </w:rPr>
              <w:t>药品</w:t>
            </w:r>
          </w:p>
        </w:tc>
        <w:tc>
          <w:tcPr>
            <w:tcW w:w="947" w:type="dxa"/>
            <w:vAlign w:val="center"/>
          </w:tcPr>
          <w:p w:rsidR="004D239D" w:rsidRDefault="004D239D" w:rsidP="00E31A86">
            <w:pPr>
              <w:jc w:val="center"/>
              <w:rPr>
                <w:rFonts w:hint="eastAsia"/>
                <w:sz w:val="18"/>
                <w:szCs w:val="18"/>
              </w:rPr>
            </w:pPr>
            <w:r>
              <w:rPr>
                <w:rFonts w:hint="eastAsia"/>
                <w:sz w:val="18"/>
                <w:szCs w:val="18"/>
              </w:rPr>
              <w:t>批准文号</w:t>
            </w:r>
          </w:p>
        </w:tc>
        <w:tc>
          <w:tcPr>
            <w:tcW w:w="771" w:type="dxa"/>
            <w:gridSpan w:val="3"/>
            <w:vAlign w:val="center"/>
          </w:tcPr>
          <w:p w:rsidR="004D239D" w:rsidRDefault="004D239D" w:rsidP="00E31A86">
            <w:pPr>
              <w:jc w:val="center"/>
              <w:rPr>
                <w:rFonts w:hint="eastAsia"/>
                <w:sz w:val="18"/>
                <w:szCs w:val="18"/>
              </w:rPr>
            </w:pPr>
            <w:r>
              <w:rPr>
                <w:rFonts w:hint="eastAsia"/>
                <w:sz w:val="18"/>
                <w:szCs w:val="18"/>
              </w:rPr>
              <w:t>商品名称</w:t>
            </w:r>
          </w:p>
        </w:tc>
        <w:tc>
          <w:tcPr>
            <w:tcW w:w="1278" w:type="dxa"/>
            <w:gridSpan w:val="3"/>
            <w:vAlign w:val="center"/>
          </w:tcPr>
          <w:p w:rsidR="004D239D" w:rsidRDefault="004D239D" w:rsidP="00E31A86">
            <w:pPr>
              <w:jc w:val="center"/>
              <w:rPr>
                <w:rFonts w:hint="eastAsia"/>
                <w:sz w:val="18"/>
                <w:szCs w:val="18"/>
              </w:rPr>
            </w:pPr>
            <w:r>
              <w:rPr>
                <w:rFonts w:hint="eastAsia"/>
                <w:sz w:val="18"/>
                <w:szCs w:val="18"/>
              </w:rPr>
              <w:t>通用名称</w:t>
            </w:r>
          </w:p>
          <w:p w:rsidR="004D239D" w:rsidRDefault="004D239D" w:rsidP="00E31A86">
            <w:pPr>
              <w:jc w:val="center"/>
              <w:rPr>
                <w:rFonts w:hint="eastAsia"/>
                <w:sz w:val="18"/>
                <w:szCs w:val="18"/>
              </w:rPr>
            </w:pPr>
            <w:r>
              <w:rPr>
                <w:rFonts w:hint="eastAsia"/>
                <w:sz w:val="18"/>
                <w:szCs w:val="18"/>
              </w:rPr>
              <w:t>（含剂型）</w:t>
            </w:r>
          </w:p>
        </w:tc>
        <w:tc>
          <w:tcPr>
            <w:tcW w:w="1523" w:type="dxa"/>
            <w:gridSpan w:val="3"/>
            <w:vAlign w:val="center"/>
          </w:tcPr>
          <w:p w:rsidR="004D239D" w:rsidRDefault="004D239D" w:rsidP="00E31A86">
            <w:pPr>
              <w:jc w:val="center"/>
              <w:rPr>
                <w:rFonts w:hint="eastAsia"/>
                <w:sz w:val="18"/>
                <w:szCs w:val="18"/>
              </w:rPr>
            </w:pPr>
            <w:r>
              <w:rPr>
                <w:rFonts w:hint="eastAsia"/>
                <w:sz w:val="18"/>
                <w:szCs w:val="18"/>
              </w:rPr>
              <w:t>生产厂家</w:t>
            </w:r>
          </w:p>
        </w:tc>
        <w:tc>
          <w:tcPr>
            <w:tcW w:w="995" w:type="dxa"/>
            <w:gridSpan w:val="2"/>
            <w:vAlign w:val="center"/>
          </w:tcPr>
          <w:p w:rsidR="004D239D" w:rsidRDefault="004D239D" w:rsidP="00E31A86">
            <w:pPr>
              <w:jc w:val="center"/>
              <w:rPr>
                <w:rFonts w:hint="eastAsia"/>
                <w:sz w:val="18"/>
                <w:szCs w:val="18"/>
              </w:rPr>
            </w:pPr>
            <w:r>
              <w:rPr>
                <w:rFonts w:hint="eastAsia"/>
                <w:sz w:val="18"/>
                <w:szCs w:val="18"/>
              </w:rPr>
              <w:t>生产批号</w:t>
            </w:r>
          </w:p>
        </w:tc>
        <w:tc>
          <w:tcPr>
            <w:tcW w:w="1995" w:type="dxa"/>
            <w:gridSpan w:val="3"/>
            <w:vAlign w:val="center"/>
          </w:tcPr>
          <w:p w:rsidR="004D239D" w:rsidRDefault="004D239D" w:rsidP="00E31A86">
            <w:pPr>
              <w:jc w:val="center"/>
              <w:rPr>
                <w:rFonts w:hint="eastAsia"/>
                <w:sz w:val="18"/>
                <w:szCs w:val="18"/>
              </w:rPr>
            </w:pPr>
            <w:r>
              <w:rPr>
                <w:rFonts w:hint="eastAsia"/>
                <w:sz w:val="18"/>
                <w:szCs w:val="18"/>
              </w:rPr>
              <w:t>用法用量</w:t>
            </w:r>
          </w:p>
          <w:p w:rsidR="004D239D" w:rsidRDefault="004D239D" w:rsidP="00E31A86">
            <w:pPr>
              <w:jc w:val="center"/>
              <w:rPr>
                <w:rFonts w:hint="eastAsia"/>
                <w:sz w:val="15"/>
                <w:szCs w:val="15"/>
                <w:highlight w:val="yellow"/>
              </w:rPr>
            </w:pPr>
            <w:r>
              <w:rPr>
                <w:rFonts w:hint="eastAsia"/>
                <w:sz w:val="15"/>
                <w:szCs w:val="15"/>
              </w:rPr>
              <w:t>（次剂量、途径、日次数）</w:t>
            </w:r>
          </w:p>
        </w:tc>
        <w:tc>
          <w:tcPr>
            <w:tcW w:w="1107" w:type="dxa"/>
            <w:gridSpan w:val="2"/>
            <w:vAlign w:val="center"/>
          </w:tcPr>
          <w:p w:rsidR="004D239D" w:rsidRDefault="004D239D" w:rsidP="00E31A86">
            <w:pPr>
              <w:jc w:val="center"/>
              <w:rPr>
                <w:rFonts w:hint="eastAsia"/>
                <w:sz w:val="18"/>
                <w:szCs w:val="18"/>
              </w:rPr>
            </w:pPr>
            <w:r>
              <w:rPr>
                <w:rFonts w:hint="eastAsia"/>
                <w:sz w:val="18"/>
                <w:szCs w:val="18"/>
              </w:rPr>
              <w:t>用药起止时间</w:t>
            </w:r>
          </w:p>
        </w:tc>
        <w:tc>
          <w:tcPr>
            <w:tcW w:w="1030" w:type="dxa"/>
            <w:gridSpan w:val="2"/>
            <w:vAlign w:val="center"/>
          </w:tcPr>
          <w:p w:rsidR="004D239D" w:rsidRDefault="004D239D" w:rsidP="00E31A86">
            <w:pPr>
              <w:jc w:val="center"/>
              <w:rPr>
                <w:rFonts w:hint="eastAsia"/>
                <w:sz w:val="18"/>
                <w:szCs w:val="18"/>
              </w:rPr>
            </w:pPr>
            <w:r>
              <w:rPr>
                <w:rFonts w:hint="eastAsia"/>
                <w:sz w:val="18"/>
                <w:szCs w:val="18"/>
              </w:rPr>
              <w:t>用药原因</w:t>
            </w:r>
          </w:p>
        </w:tc>
      </w:tr>
      <w:tr w:rsidR="004D239D" w:rsidTr="00E31A86">
        <w:trPr>
          <w:trHeight w:val="454"/>
        </w:trPr>
        <w:tc>
          <w:tcPr>
            <w:tcW w:w="416" w:type="dxa"/>
            <w:vMerge w:val="restart"/>
            <w:vAlign w:val="center"/>
          </w:tcPr>
          <w:p w:rsidR="004D239D" w:rsidRDefault="004D239D" w:rsidP="00E31A86">
            <w:pPr>
              <w:jc w:val="center"/>
              <w:rPr>
                <w:rFonts w:hint="eastAsia"/>
                <w:sz w:val="18"/>
                <w:szCs w:val="18"/>
              </w:rPr>
            </w:pPr>
            <w:r>
              <w:rPr>
                <w:rFonts w:hint="eastAsia"/>
                <w:sz w:val="18"/>
                <w:szCs w:val="18"/>
              </w:rPr>
              <w:t>怀疑药品</w:t>
            </w:r>
          </w:p>
        </w:tc>
        <w:tc>
          <w:tcPr>
            <w:tcW w:w="947" w:type="dxa"/>
            <w:vAlign w:val="center"/>
          </w:tcPr>
          <w:p w:rsidR="004D239D" w:rsidRDefault="004D239D" w:rsidP="00E31A86">
            <w:pPr>
              <w:widowControl/>
              <w:jc w:val="left"/>
              <w:rPr>
                <w:rFonts w:hint="eastAsia"/>
                <w:sz w:val="18"/>
                <w:szCs w:val="18"/>
              </w:rPr>
            </w:pPr>
          </w:p>
        </w:tc>
        <w:tc>
          <w:tcPr>
            <w:tcW w:w="771" w:type="dxa"/>
            <w:gridSpan w:val="3"/>
            <w:vAlign w:val="center"/>
          </w:tcPr>
          <w:p w:rsidR="004D239D" w:rsidRDefault="004D239D" w:rsidP="00E31A86">
            <w:pPr>
              <w:widowControl/>
              <w:jc w:val="left"/>
              <w:rPr>
                <w:rFonts w:hint="eastAsia"/>
                <w:sz w:val="18"/>
                <w:szCs w:val="18"/>
              </w:rPr>
            </w:pPr>
          </w:p>
        </w:tc>
        <w:tc>
          <w:tcPr>
            <w:tcW w:w="1278" w:type="dxa"/>
            <w:gridSpan w:val="3"/>
            <w:vAlign w:val="center"/>
          </w:tcPr>
          <w:p w:rsidR="004D239D" w:rsidRDefault="004D239D" w:rsidP="00E31A86">
            <w:pPr>
              <w:rPr>
                <w:rFonts w:hint="eastAsia"/>
                <w:sz w:val="18"/>
                <w:szCs w:val="18"/>
              </w:rPr>
            </w:pPr>
          </w:p>
        </w:tc>
        <w:tc>
          <w:tcPr>
            <w:tcW w:w="1523" w:type="dxa"/>
            <w:gridSpan w:val="3"/>
            <w:vAlign w:val="center"/>
          </w:tcPr>
          <w:p w:rsidR="004D239D" w:rsidRDefault="004D239D" w:rsidP="00E31A86">
            <w:pPr>
              <w:rPr>
                <w:rFonts w:hint="eastAsia"/>
                <w:sz w:val="18"/>
                <w:szCs w:val="18"/>
              </w:rPr>
            </w:pPr>
          </w:p>
        </w:tc>
        <w:tc>
          <w:tcPr>
            <w:tcW w:w="995" w:type="dxa"/>
            <w:gridSpan w:val="2"/>
            <w:vAlign w:val="center"/>
          </w:tcPr>
          <w:p w:rsidR="004D239D" w:rsidRDefault="004D239D" w:rsidP="00E31A86">
            <w:pPr>
              <w:rPr>
                <w:rFonts w:hint="eastAsia"/>
                <w:sz w:val="18"/>
                <w:szCs w:val="18"/>
              </w:rPr>
            </w:pPr>
          </w:p>
        </w:tc>
        <w:tc>
          <w:tcPr>
            <w:tcW w:w="1995" w:type="dxa"/>
            <w:gridSpan w:val="3"/>
            <w:vAlign w:val="center"/>
          </w:tcPr>
          <w:p w:rsidR="004D239D" w:rsidRDefault="004D239D" w:rsidP="00E31A86">
            <w:pPr>
              <w:rPr>
                <w:rFonts w:hint="eastAsia"/>
                <w:sz w:val="18"/>
                <w:szCs w:val="18"/>
              </w:rPr>
            </w:pPr>
          </w:p>
        </w:tc>
        <w:tc>
          <w:tcPr>
            <w:tcW w:w="1107" w:type="dxa"/>
            <w:gridSpan w:val="2"/>
            <w:vAlign w:val="center"/>
          </w:tcPr>
          <w:p w:rsidR="004D239D" w:rsidRDefault="004D239D" w:rsidP="00E31A86">
            <w:pPr>
              <w:rPr>
                <w:rFonts w:hint="eastAsia"/>
                <w:sz w:val="18"/>
                <w:szCs w:val="18"/>
              </w:rPr>
            </w:pPr>
          </w:p>
        </w:tc>
        <w:tc>
          <w:tcPr>
            <w:tcW w:w="1030" w:type="dxa"/>
            <w:gridSpan w:val="2"/>
            <w:vAlign w:val="center"/>
          </w:tcPr>
          <w:p w:rsidR="004D239D" w:rsidRDefault="004D239D" w:rsidP="00E31A86">
            <w:pPr>
              <w:rPr>
                <w:rFonts w:hint="eastAsia"/>
                <w:b/>
                <w:sz w:val="18"/>
                <w:szCs w:val="18"/>
              </w:rPr>
            </w:pPr>
          </w:p>
        </w:tc>
      </w:tr>
      <w:tr w:rsidR="004D239D" w:rsidTr="00E31A86">
        <w:trPr>
          <w:trHeight w:val="454"/>
        </w:trPr>
        <w:tc>
          <w:tcPr>
            <w:tcW w:w="416" w:type="dxa"/>
            <w:vMerge/>
            <w:vAlign w:val="center"/>
          </w:tcPr>
          <w:p w:rsidR="004D239D" w:rsidRDefault="004D239D" w:rsidP="00E31A86">
            <w:pPr>
              <w:jc w:val="center"/>
              <w:rPr>
                <w:rFonts w:hint="eastAsia"/>
                <w:sz w:val="18"/>
                <w:szCs w:val="18"/>
              </w:rPr>
            </w:pPr>
          </w:p>
        </w:tc>
        <w:tc>
          <w:tcPr>
            <w:tcW w:w="947" w:type="dxa"/>
            <w:vAlign w:val="center"/>
          </w:tcPr>
          <w:p w:rsidR="004D239D" w:rsidRDefault="004D239D" w:rsidP="00E31A86">
            <w:pPr>
              <w:rPr>
                <w:rFonts w:hint="eastAsia"/>
                <w:sz w:val="18"/>
                <w:szCs w:val="18"/>
              </w:rPr>
            </w:pPr>
          </w:p>
        </w:tc>
        <w:tc>
          <w:tcPr>
            <w:tcW w:w="771" w:type="dxa"/>
            <w:gridSpan w:val="3"/>
            <w:vAlign w:val="center"/>
          </w:tcPr>
          <w:p w:rsidR="004D239D" w:rsidRDefault="004D239D" w:rsidP="00E31A86">
            <w:pPr>
              <w:rPr>
                <w:rFonts w:hint="eastAsia"/>
                <w:sz w:val="18"/>
                <w:szCs w:val="18"/>
              </w:rPr>
            </w:pPr>
          </w:p>
        </w:tc>
        <w:tc>
          <w:tcPr>
            <w:tcW w:w="1278" w:type="dxa"/>
            <w:gridSpan w:val="3"/>
            <w:vAlign w:val="center"/>
          </w:tcPr>
          <w:p w:rsidR="004D239D" w:rsidRDefault="004D239D" w:rsidP="00E31A86">
            <w:pPr>
              <w:jc w:val="left"/>
              <w:rPr>
                <w:rFonts w:hint="eastAsia"/>
                <w:sz w:val="18"/>
                <w:szCs w:val="18"/>
              </w:rPr>
            </w:pPr>
          </w:p>
        </w:tc>
        <w:tc>
          <w:tcPr>
            <w:tcW w:w="1523" w:type="dxa"/>
            <w:gridSpan w:val="3"/>
            <w:vAlign w:val="center"/>
          </w:tcPr>
          <w:p w:rsidR="004D239D" w:rsidRDefault="004D239D" w:rsidP="00E31A86">
            <w:pPr>
              <w:jc w:val="left"/>
              <w:rPr>
                <w:rFonts w:hint="eastAsia"/>
                <w:sz w:val="18"/>
                <w:szCs w:val="18"/>
              </w:rPr>
            </w:pPr>
          </w:p>
        </w:tc>
        <w:tc>
          <w:tcPr>
            <w:tcW w:w="995" w:type="dxa"/>
            <w:gridSpan w:val="2"/>
            <w:vAlign w:val="center"/>
          </w:tcPr>
          <w:p w:rsidR="004D239D" w:rsidRDefault="004D239D" w:rsidP="00E31A86">
            <w:pPr>
              <w:jc w:val="left"/>
              <w:rPr>
                <w:rFonts w:hint="eastAsia"/>
                <w:sz w:val="18"/>
                <w:szCs w:val="18"/>
              </w:rPr>
            </w:pPr>
          </w:p>
        </w:tc>
        <w:tc>
          <w:tcPr>
            <w:tcW w:w="1995" w:type="dxa"/>
            <w:gridSpan w:val="3"/>
            <w:vAlign w:val="center"/>
          </w:tcPr>
          <w:p w:rsidR="004D239D" w:rsidRDefault="004D239D" w:rsidP="00E31A86">
            <w:pPr>
              <w:jc w:val="left"/>
              <w:rPr>
                <w:rFonts w:hint="eastAsia"/>
                <w:sz w:val="18"/>
                <w:szCs w:val="18"/>
              </w:rPr>
            </w:pPr>
          </w:p>
        </w:tc>
        <w:tc>
          <w:tcPr>
            <w:tcW w:w="1107" w:type="dxa"/>
            <w:gridSpan w:val="2"/>
            <w:vAlign w:val="center"/>
          </w:tcPr>
          <w:p w:rsidR="004D239D" w:rsidRDefault="004D239D" w:rsidP="00E31A86">
            <w:pPr>
              <w:jc w:val="left"/>
              <w:rPr>
                <w:rFonts w:hint="eastAsia"/>
                <w:sz w:val="18"/>
                <w:szCs w:val="18"/>
              </w:rPr>
            </w:pPr>
          </w:p>
        </w:tc>
        <w:tc>
          <w:tcPr>
            <w:tcW w:w="1030" w:type="dxa"/>
            <w:gridSpan w:val="2"/>
            <w:vAlign w:val="center"/>
          </w:tcPr>
          <w:p w:rsidR="004D239D" w:rsidRDefault="004D239D" w:rsidP="00E31A86">
            <w:pPr>
              <w:jc w:val="left"/>
              <w:rPr>
                <w:rFonts w:hint="eastAsia"/>
                <w:b/>
                <w:sz w:val="18"/>
                <w:szCs w:val="18"/>
              </w:rPr>
            </w:pPr>
          </w:p>
        </w:tc>
      </w:tr>
      <w:tr w:rsidR="004D239D" w:rsidTr="00E31A86">
        <w:trPr>
          <w:trHeight w:val="454"/>
        </w:trPr>
        <w:tc>
          <w:tcPr>
            <w:tcW w:w="416" w:type="dxa"/>
            <w:vMerge/>
            <w:vAlign w:val="center"/>
          </w:tcPr>
          <w:p w:rsidR="004D239D" w:rsidRDefault="004D239D" w:rsidP="00E31A86">
            <w:pPr>
              <w:jc w:val="center"/>
              <w:rPr>
                <w:rFonts w:hint="eastAsia"/>
                <w:sz w:val="18"/>
                <w:szCs w:val="18"/>
              </w:rPr>
            </w:pPr>
          </w:p>
        </w:tc>
        <w:tc>
          <w:tcPr>
            <w:tcW w:w="947" w:type="dxa"/>
            <w:vAlign w:val="center"/>
          </w:tcPr>
          <w:p w:rsidR="004D239D" w:rsidRDefault="004D239D" w:rsidP="00E31A86">
            <w:pPr>
              <w:rPr>
                <w:sz w:val="18"/>
                <w:szCs w:val="18"/>
              </w:rPr>
            </w:pPr>
          </w:p>
        </w:tc>
        <w:tc>
          <w:tcPr>
            <w:tcW w:w="771" w:type="dxa"/>
            <w:gridSpan w:val="3"/>
            <w:vAlign w:val="center"/>
          </w:tcPr>
          <w:p w:rsidR="004D239D" w:rsidRDefault="004D239D" w:rsidP="00E31A86">
            <w:pPr>
              <w:rPr>
                <w:sz w:val="18"/>
                <w:szCs w:val="18"/>
              </w:rPr>
            </w:pPr>
          </w:p>
        </w:tc>
        <w:tc>
          <w:tcPr>
            <w:tcW w:w="1278" w:type="dxa"/>
            <w:gridSpan w:val="3"/>
            <w:vAlign w:val="center"/>
          </w:tcPr>
          <w:p w:rsidR="004D239D" w:rsidRDefault="004D239D" w:rsidP="00E31A86">
            <w:pPr>
              <w:widowControl/>
              <w:jc w:val="left"/>
              <w:rPr>
                <w:sz w:val="18"/>
                <w:szCs w:val="18"/>
              </w:rPr>
            </w:pPr>
          </w:p>
        </w:tc>
        <w:tc>
          <w:tcPr>
            <w:tcW w:w="1523" w:type="dxa"/>
            <w:gridSpan w:val="3"/>
            <w:vAlign w:val="center"/>
          </w:tcPr>
          <w:p w:rsidR="004D239D" w:rsidRDefault="004D239D" w:rsidP="00E31A86">
            <w:pPr>
              <w:widowControl/>
              <w:jc w:val="left"/>
              <w:rPr>
                <w:sz w:val="18"/>
                <w:szCs w:val="18"/>
              </w:rPr>
            </w:pPr>
          </w:p>
        </w:tc>
        <w:tc>
          <w:tcPr>
            <w:tcW w:w="995" w:type="dxa"/>
            <w:gridSpan w:val="2"/>
            <w:vAlign w:val="center"/>
          </w:tcPr>
          <w:p w:rsidR="004D239D" w:rsidRDefault="004D239D" w:rsidP="00E31A86">
            <w:pPr>
              <w:widowControl/>
              <w:jc w:val="left"/>
              <w:rPr>
                <w:sz w:val="18"/>
                <w:szCs w:val="18"/>
              </w:rPr>
            </w:pPr>
          </w:p>
        </w:tc>
        <w:tc>
          <w:tcPr>
            <w:tcW w:w="1995" w:type="dxa"/>
            <w:gridSpan w:val="3"/>
            <w:vAlign w:val="center"/>
          </w:tcPr>
          <w:p w:rsidR="004D239D" w:rsidRDefault="004D239D" w:rsidP="00E31A86">
            <w:pPr>
              <w:widowControl/>
              <w:jc w:val="left"/>
              <w:rPr>
                <w:sz w:val="18"/>
                <w:szCs w:val="18"/>
              </w:rPr>
            </w:pPr>
          </w:p>
        </w:tc>
        <w:tc>
          <w:tcPr>
            <w:tcW w:w="1107" w:type="dxa"/>
            <w:gridSpan w:val="2"/>
            <w:vAlign w:val="center"/>
          </w:tcPr>
          <w:p w:rsidR="004D239D" w:rsidRDefault="004D239D" w:rsidP="00E31A86">
            <w:pPr>
              <w:widowControl/>
              <w:jc w:val="left"/>
              <w:rPr>
                <w:sz w:val="18"/>
                <w:szCs w:val="18"/>
              </w:rPr>
            </w:pPr>
          </w:p>
        </w:tc>
        <w:tc>
          <w:tcPr>
            <w:tcW w:w="1030" w:type="dxa"/>
            <w:gridSpan w:val="2"/>
            <w:vAlign w:val="center"/>
          </w:tcPr>
          <w:p w:rsidR="004D239D" w:rsidRDefault="004D239D" w:rsidP="00E31A86">
            <w:pPr>
              <w:widowControl/>
              <w:jc w:val="left"/>
              <w:rPr>
                <w:b/>
                <w:sz w:val="18"/>
                <w:szCs w:val="18"/>
              </w:rPr>
            </w:pPr>
          </w:p>
        </w:tc>
      </w:tr>
      <w:tr w:rsidR="004D239D" w:rsidTr="00E31A86">
        <w:trPr>
          <w:trHeight w:val="454"/>
        </w:trPr>
        <w:tc>
          <w:tcPr>
            <w:tcW w:w="416" w:type="dxa"/>
            <w:vMerge w:val="restart"/>
            <w:vAlign w:val="center"/>
          </w:tcPr>
          <w:p w:rsidR="004D239D" w:rsidRDefault="004D239D" w:rsidP="00E31A86">
            <w:pPr>
              <w:jc w:val="center"/>
              <w:rPr>
                <w:rFonts w:hint="eastAsia"/>
                <w:sz w:val="18"/>
                <w:szCs w:val="18"/>
              </w:rPr>
            </w:pPr>
            <w:r>
              <w:rPr>
                <w:rFonts w:hint="eastAsia"/>
                <w:sz w:val="18"/>
                <w:szCs w:val="18"/>
              </w:rPr>
              <w:t>并用药</w:t>
            </w:r>
          </w:p>
          <w:p w:rsidR="004D239D" w:rsidRDefault="004D239D" w:rsidP="00E31A86">
            <w:pPr>
              <w:jc w:val="center"/>
              <w:rPr>
                <w:rFonts w:hint="eastAsia"/>
                <w:sz w:val="18"/>
                <w:szCs w:val="18"/>
              </w:rPr>
            </w:pPr>
            <w:r>
              <w:rPr>
                <w:rFonts w:hint="eastAsia"/>
                <w:sz w:val="18"/>
                <w:szCs w:val="18"/>
              </w:rPr>
              <w:t>品</w:t>
            </w:r>
          </w:p>
        </w:tc>
        <w:tc>
          <w:tcPr>
            <w:tcW w:w="947" w:type="dxa"/>
            <w:vAlign w:val="center"/>
          </w:tcPr>
          <w:p w:rsidR="004D239D" w:rsidRDefault="004D239D" w:rsidP="00E31A86">
            <w:pPr>
              <w:rPr>
                <w:rFonts w:hint="eastAsia"/>
                <w:sz w:val="18"/>
                <w:szCs w:val="18"/>
              </w:rPr>
            </w:pPr>
          </w:p>
        </w:tc>
        <w:tc>
          <w:tcPr>
            <w:tcW w:w="771" w:type="dxa"/>
            <w:gridSpan w:val="3"/>
            <w:vAlign w:val="center"/>
          </w:tcPr>
          <w:p w:rsidR="004D239D" w:rsidRDefault="004D239D" w:rsidP="00E31A86">
            <w:pPr>
              <w:rPr>
                <w:rFonts w:hint="eastAsia"/>
                <w:sz w:val="18"/>
                <w:szCs w:val="18"/>
              </w:rPr>
            </w:pPr>
          </w:p>
        </w:tc>
        <w:tc>
          <w:tcPr>
            <w:tcW w:w="1278" w:type="dxa"/>
            <w:gridSpan w:val="3"/>
            <w:vAlign w:val="center"/>
          </w:tcPr>
          <w:p w:rsidR="004D239D" w:rsidRDefault="004D239D" w:rsidP="00E31A86">
            <w:pPr>
              <w:rPr>
                <w:rFonts w:hint="eastAsia"/>
                <w:sz w:val="18"/>
                <w:szCs w:val="18"/>
              </w:rPr>
            </w:pPr>
          </w:p>
        </w:tc>
        <w:tc>
          <w:tcPr>
            <w:tcW w:w="1523" w:type="dxa"/>
            <w:gridSpan w:val="3"/>
            <w:vAlign w:val="center"/>
          </w:tcPr>
          <w:p w:rsidR="004D239D" w:rsidRDefault="004D239D" w:rsidP="00E31A86">
            <w:pPr>
              <w:rPr>
                <w:rFonts w:hint="eastAsia"/>
                <w:sz w:val="18"/>
                <w:szCs w:val="18"/>
              </w:rPr>
            </w:pPr>
          </w:p>
        </w:tc>
        <w:tc>
          <w:tcPr>
            <w:tcW w:w="995" w:type="dxa"/>
            <w:gridSpan w:val="2"/>
            <w:vAlign w:val="center"/>
          </w:tcPr>
          <w:p w:rsidR="004D239D" w:rsidRDefault="004D239D" w:rsidP="00E31A86">
            <w:pPr>
              <w:rPr>
                <w:rFonts w:hint="eastAsia"/>
                <w:sz w:val="18"/>
                <w:szCs w:val="18"/>
              </w:rPr>
            </w:pPr>
          </w:p>
        </w:tc>
        <w:tc>
          <w:tcPr>
            <w:tcW w:w="1995" w:type="dxa"/>
            <w:gridSpan w:val="3"/>
            <w:vAlign w:val="center"/>
          </w:tcPr>
          <w:p w:rsidR="004D239D" w:rsidRDefault="004D239D" w:rsidP="00E31A86">
            <w:pPr>
              <w:rPr>
                <w:rFonts w:hint="eastAsia"/>
                <w:sz w:val="18"/>
                <w:szCs w:val="18"/>
              </w:rPr>
            </w:pPr>
          </w:p>
        </w:tc>
        <w:tc>
          <w:tcPr>
            <w:tcW w:w="1107" w:type="dxa"/>
            <w:gridSpan w:val="2"/>
            <w:vAlign w:val="center"/>
          </w:tcPr>
          <w:p w:rsidR="004D239D" w:rsidRDefault="004D239D" w:rsidP="00E31A86">
            <w:pPr>
              <w:rPr>
                <w:rFonts w:hint="eastAsia"/>
                <w:sz w:val="18"/>
                <w:szCs w:val="18"/>
              </w:rPr>
            </w:pPr>
          </w:p>
        </w:tc>
        <w:tc>
          <w:tcPr>
            <w:tcW w:w="1030" w:type="dxa"/>
            <w:gridSpan w:val="2"/>
            <w:vAlign w:val="center"/>
          </w:tcPr>
          <w:p w:rsidR="004D239D" w:rsidRDefault="004D239D" w:rsidP="00E31A86">
            <w:pPr>
              <w:rPr>
                <w:rFonts w:hint="eastAsia"/>
                <w:b/>
                <w:sz w:val="18"/>
                <w:szCs w:val="18"/>
              </w:rPr>
            </w:pPr>
          </w:p>
        </w:tc>
      </w:tr>
      <w:tr w:rsidR="004D239D" w:rsidTr="00E31A86">
        <w:trPr>
          <w:trHeight w:val="454"/>
        </w:trPr>
        <w:tc>
          <w:tcPr>
            <w:tcW w:w="416" w:type="dxa"/>
            <w:vMerge/>
            <w:vAlign w:val="center"/>
          </w:tcPr>
          <w:p w:rsidR="004D239D" w:rsidRDefault="004D239D" w:rsidP="00E31A86">
            <w:pPr>
              <w:jc w:val="center"/>
              <w:rPr>
                <w:rFonts w:hint="eastAsia"/>
                <w:sz w:val="18"/>
                <w:szCs w:val="18"/>
              </w:rPr>
            </w:pPr>
          </w:p>
        </w:tc>
        <w:tc>
          <w:tcPr>
            <w:tcW w:w="947" w:type="dxa"/>
            <w:vAlign w:val="center"/>
          </w:tcPr>
          <w:p w:rsidR="004D239D" w:rsidRDefault="004D239D" w:rsidP="00E31A86">
            <w:pPr>
              <w:rPr>
                <w:sz w:val="18"/>
                <w:szCs w:val="18"/>
              </w:rPr>
            </w:pPr>
          </w:p>
        </w:tc>
        <w:tc>
          <w:tcPr>
            <w:tcW w:w="771" w:type="dxa"/>
            <w:gridSpan w:val="3"/>
            <w:vAlign w:val="center"/>
          </w:tcPr>
          <w:p w:rsidR="004D239D" w:rsidRDefault="004D239D" w:rsidP="00E31A86">
            <w:pPr>
              <w:rPr>
                <w:sz w:val="18"/>
                <w:szCs w:val="18"/>
              </w:rPr>
            </w:pPr>
          </w:p>
        </w:tc>
        <w:tc>
          <w:tcPr>
            <w:tcW w:w="1278" w:type="dxa"/>
            <w:gridSpan w:val="3"/>
            <w:vAlign w:val="center"/>
          </w:tcPr>
          <w:p w:rsidR="004D239D" w:rsidRDefault="004D239D" w:rsidP="00E31A86">
            <w:pPr>
              <w:rPr>
                <w:sz w:val="18"/>
                <w:szCs w:val="18"/>
              </w:rPr>
            </w:pPr>
          </w:p>
        </w:tc>
        <w:tc>
          <w:tcPr>
            <w:tcW w:w="1523" w:type="dxa"/>
            <w:gridSpan w:val="3"/>
            <w:vAlign w:val="center"/>
          </w:tcPr>
          <w:p w:rsidR="004D239D" w:rsidRDefault="004D239D" w:rsidP="00E31A86">
            <w:pPr>
              <w:rPr>
                <w:sz w:val="18"/>
                <w:szCs w:val="18"/>
              </w:rPr>
            </w:pPr>
          </w:p>
        </w:tc>
        <w:tc>
          <w:tcPr>
            <w:tcW w:w="995" w:type="dxa"/>
            <w:gridSpan w:val="2"/>
            <w:vAlign w:val="center"/>
          </w:tcPr>
          <w:p w:rsidR="004D239D" w:rsidRDefault="004D239D" w:rsidP="00E31A86">
            <w:pPr>
              <w:rPr>
                <w:sz w:val="18"/>
                <w:szCs w:val="18"/>
              </w:rPr>
            </w:pPr>
          </w:p>
        </w:tc>
        <w:tc>
          <w:tcPr>
            <w:tcW w:w="1995" w:type="dxa"/>
            <w:gridSpan w:val="3"/>
            <w:vAlign w:val="center"/>
          </w:tcPr>
          <w:p w:rsidR="004D239D" w:rsidRDefault="004D239D" w:rsidP="00E31A86">
            <w:pPr>
              <w:rPr>
                <w:sz w:val="18"/>
                <w:szCs w:val="18"/>
              </w:rPr>
            </w:pPr>
          </w:p>
        </w:tc>
        <w:tc>
          <w:tcPr>
            <w:tcW w:w="1107" w:type="dxa"/>
            <w:gridSpan w:val="2"/>
            <w:vAlign w:val="center"/>
          </w:tcPr>
          <w:p w:rsidR="004D239D" w:rsidRDefault="004D239D" w:rsidP="00E31A86">
            <w:pPr>
              <w:rPr>
                <w:sz w:val="18"/>
                <w:szCs w:val="18"/>
              </w:rPr>
            </w:pPr>
          </w:p>
        </w:tc>
        <w:tc>
          <w:tcPr>
            <w:tcW w:w="1030" w:type="dxa"/>
            <w:gridSpan w:val="2"/>
            <w:vAlign w:val="center"/>
          </w:tcPr>
          <w:p w:rsidR="004D239D" w:rsidRDefault="004D239D" w:rsidP="00E31A86">
            <w:pPr>
              <w:rPr>
                <w:b/>
                <w:sz w:val="18"/>
                <w:szCs w:val="18"/>
              </w:rPr>
            </w:pPr>
          </w:p>
        </w:tc>
      </w:tr>
      <w:tr w:rsidR="004D239D" w:rsidTr="00E31A86">
        <w:trPr>
          <w:trHeight w:val="454"/>
        </w:trPr>
        <w:tc>
          <w:tcPr>
            <w:tcW w:w="416" w:type="dxa"/>
            <w:vMerge/>
            <w:vAlign w:val="center"/>
          </w:tcPr>
          <w:p w:rsidR="004D239D" w:rsidRDefault="004D239D" w:rsidP="00E31A86">
            <w:pPr>
              <w:rPr>
                <w:rFonts w:hint="eastAsia"/>
                <w:sz w:val="18"/>
                <w:szCs w:val="18"/>
              </w:rPr>
            </w:pPr>
          </w:p>
        </w:tc>
        <w:tc>
          <w:tcPr>
            <w:tcW w:w="947" w:type="dxa"/>
            <w:vAlign w:val="center"/>
          </w:tcPr>
          <w:p w:rsidR="004D239D" w:rsidRDefault="004D239D" w:rsidP="00E31A86">
            <w:pPr>
              <w:rPr>
                <w:rFonts w:hint="eastAsia"/>
                <w:sz w:val="18"/>
                <w:szCs w:val="18"/>
              </w:rPr>
            </w:pPr>
          </w:p>
        </w:tc>
        <w:tc>
          <w:tcPr>
            <w:tcW w:w="771" w:type="dxa"/>
            <w:gridSpan w:val="3"/>
            <w:vAlign w:val="center"/>
          </w:tcPr>
          <w:p w:rsidR="004D239D" w:rsidRDefault="004D239D" w:rsidP="00E31A86">
            <w:pPr>
              <w:rPr>
                <w:rFonts w:hint="eastAsia"/>
                <w:sz w:val="18"/>
                <w:szCs w:val="18"/>
              </w:rPr>
            </w:pPr>
          </w:p>
        </w:tc>
        <w:tc>
          <w:tcPr>
            <w:tcW w:w="1278" w:type="dxa"/>
            <w:gridSpan w:val="3"/>
            <w:vAlign w:val="center"/>
          </w:tcPr>
          <w:p w:rsidR="004D239D" w:rsidRDefault="004D239D" w:rsidP="00E31A86">
            <w:pPr>
              <w:rPr>
                <w:rFonts w:hint="eastAsia"/>
                <w:sz w:val="18"/>
                <w:szCs w:val="18"/>
              </w:rPr>
            </w:pPr>
          </w:p>
        </w:tc>
        <w:tc>
          <w:tcPr>
            <w:tcW w:w="1523" w:type="dxa"/>
            <w:gridSpan w:val="3"/>
            <w:vAlign w:val="center"/>
          </w:tcPr>
          <w:p w:rsidR="004D239D" w:rsidRDefault="004D239D" w:rsidP="00E31A86">
            <w:pPr>
              <w:rPr>
                <w:rFonts w:hint="eastAsia"/>
                <w:sz w:val="18"/>
                <w:szCs w:val="18"/>
              </w:rPr>
            </w:pPr>
          </w:p>
        </w:tc>
        <w:tc>
          <w:tcPr>
            <w:tcW w:w="995" w:type="dxa"/>
            <w:gridSpan w:val="2"/>
            <w:vAlign w:val="center"/>
          </w:tcPr>
          <w:p w:rsidR="004D239D" w:rsidRDefault="004D239D" w:rsidP="00E31A86">
            <w:pPr>
              <w:rPr>
                <w:rFonts w:hint="eastAsia"/>
                <w:sz w:val="18"/>
                <w:szCs w:val="18"/>
              </w:rPr>
            </w:pPr>
          </w:p>
        </w:tc>
        <w:tc>
          <w:tcPr>
            <w:tcW w:w="1995" w:type="dxa"/>
            <w:gridSpan w:val="3"/>
            <w:vAlign w:val="center"/>
          </w:tcPr>
          <w:p w:rsidR="004D239D" w:rsidRDefault="004D239D" w:rsidP="00E31A86">
            <w:pPr>
              <w:rPr>
                <w:rFonts w:hint="eastAsia"/>
                <w:sz w:val="18"/>
                <w:szCs w:val="18"/>
              </w:rPr>
            </w:pPr>
          </w:p>
        </w:tc>
        <w:tc>
          <w:tcPr>
            <w:tcW w:w="1107" w:type="dxa"/>
            <w:gridSpan w:val="2"/>
            <w:vAlign w:val="center"/>
          </w:tcPr>
          <w:p w:rsidR="004D239D" w:rsidRDefault="004D239D" w:rsidP="00E31A86">
            <w:pPr>
              <w:rPr>
                <w:rFonts w:hint="eastAsia"/>
                <w:sz w:val="18"/>
                <w:szCs w:val="18"/>
              </w:rPr>
            </w:pPr>
          </w:p>
        </w:tc>
        <w:tc>
          <w:tcPr>
            <w:tcW w:w="1030" w:type="dxa"/>
            <w:gridSpan w:val="2"/>
            <w:vAlign w:val="center"/>
          </w:tcPr>
          <w:p w:rsidR="004D239D" w:rsidRDefault="004D239D" w:rsidP="00E31A86">
            <w:pPr>
              <w:rPr>
                <w:rFonts w:hint="eastAsia"/>
                <w:b/>
                <w:sz w:val="18"/>
                <w:szCs w:val="18"/>
              </w:rPr>
            </w:pPr>
          </w:p>
        </w:tc>
      </w:tr>
      <w:tr w:rsidR="004D239D" w:rsidTr="00E31A86">
        <w:trPr>
          <w:gridAfter w:val="1"/>
          <w:wAfter w:w="18" w:type="dxa"/>
          <w:trHeight w:val="482"/>
        </w:trPr>
        <w:tc>
          <w:tcPr>
            <w:tcW w:w="4935" w:type="dxa"/>
            <w:gridSpan w:val="11"/>
            <w:vAlign w:val="center"/>
          </w:tcPr>
          <w:p w:rsidR="004D239D" w:rsidRDefault="004D239D" w:rsidP="00E31A86">
            <w:pPr>
              <w:spacing w:line="240" w:lineRule="exact"/>
              <w:rPr>
                <w:rFonts w:hint="eastAsia"/>
                <w:sz w:val="18"/>
                <w:szCs w:val="18"/>
              </w:rPr>
            </w:pPr>
            <w:r>
              <w:rPr>
                <w:rFonts w:hint="eastAsia"/>
                <w:sz w:val="18"/>
                <w:szCs w:val="18"/>
              </w:rPr>
              <w:t>不良反应</w:t>
            </w:r>
            <w:r>
              <w:rPr>
                <w:rFonts w:hint="eastAsia"/>
                <w:sz w:val="18"/>
                <w:szCs w:val="18"/>
              </w:rPr>
              <w:t>/</w:t>
            </w:r>
            <w:r>
              <w:rPr>
                <w:rFonts w:hint="eastAsia"/>
                <w:sz w:val="18"/>
                <w:szCs w:val="18"/>
              </w:rPr>
              <w:t>事件名称</w:t>
            </w:r>
            <w:r>
              <w:rPr>
                <w:sz w:val="18"/>
                <w:szCs w:val="18"/>
              </w:rPr>
              <w:t>：</w:t>
            </w:r>
          </w:p>
        </w:tc>
        <w:tc>
          <w:tcPr>
            <w:tcW w:w="5109" w:type="dxa"/>
            <w:gridSpan w:val="8"/>
            <w:vAlign w:val="center"/>
          </w:tcPr>
          <w:p w:rsidR="004D239D" w:rsidRDefault="004D239D" w:rsidP="00E31A86">
            <w:pPr>
              <w:spacing w:line="240" w:lineRule="exact"/>
              <w:rPr>
                <w:rFonts w:hint="eastAsia"/>
                <w:sz w:val="18"/>
                <w:szCs w:val="18"/>
              </w:rPr>
            </w:pPr>
            <w:r>
              <w:rPr>
                <w:rFonts w:hint="eastAsia"/>
                <w:sz w:val="18"/>
                <w:szCs w:val="18"/>
              </w:rPr>
              <w:t>不良反应</w:t>
            </w:r>
            <w:r>
              <w:rPr>
                <w:rFonts w:hint="eastAsia"/>
                <w:sz w:val="18"/>
                <w:szCs w:val="18"/>
              </w:rPr>
              <w:t>/</w:t>
            </w:r>
            <w:r>
              <w:rPr>
                <w:rFonts w:hint="eastAsia"/>
                <w:sz w:val="18"/>
                <w:szCs w:val="18"/>
              </w:rPr>
              <w:t>事件发生时间</w:t>
            </w:r>
            <w:r>
              <w:rPr>
                <w:sz w:val="18"/>
                <w:szCs w:val="18"/>
              </w:rPr>
              <w:t xml:space="preserve">：　　</w:t>
            </w:r>
            <w:r>
              <w:rPr>
                <w:rFonts w:hint="eastAsia"/>
                <w:sz w:val="18"/>
                <w:szCs w:val="18"/>
              </w:rPr>
              <w:t>年</w:t>
            </w:r>
            <w:r>
              <w:rPr>
                <w:sz w:val="18"/>
                <w:szCs w:val="18"/>
              </w:rPr>
              <w:t xml:space="preserve">　</w:t>
            </w:r>
            <w:r>
              <w:rPr>
                <w:rFonts w:hint="eastAsia"/>
                <w:sz w:val="18"/>
                <w:szCs w:val="18"/>
              </w:rPr>
              <w:t xml:space="preserve">  </w:t>
            </w:r>
            <w:r>
              <w:rPr>
                <w:rFonts w:hint="eastAsia"/>
                <w:sz w:val="18"/>
                <w:szCs w:val="18"/>
              </w:rPr>
              <w:t>月</w:t>
            </w:r>
            <w:r>
              <w:rPr>
                <w:sz w:val="18"/>
                <w:szCs w:val="18"/>
              </w:rPr>
              <w:t xml:space="preserve">　</w:t>
            </w:r>
            <w:r>
              <w:rPr>
                <w:rFonts w:hint="eastAsia"/>
                <w:sz w:val="18"/>
                <w:szCs w:val="18"/>
              </w:rPr>
              <w:t xml:space="preserve"> </w:t>
            </w:r>
            <w:r>
              <w:rPr>
                <w:rFonts w:hint="eastAsia"/>
                <w:sz w:val="18"/>
                <w:szCs w:val="18"/>
              </w:rPr>
              <w:t>日</w:t>
            </w:r>
          </w:p>
        </w:tc>
      </w:tr>
      <w:tr w:rsidR="004D239D" w:rsidTr="00E31A86">
        <w:trPr>
          <w:trHeight w:val="1601"/>
        </w:trPr>
        <w:tc>
          <w:tcPr>
            <w:tcW w:w="10062" w:type="dxa"/>
            <w:gridSpan w:val="20"/>
          </w:tcPr>
          <w:p w:rsidR="004D239D" w:rsidRDefault="004D239D" w:rsidP="00E31A86">
            <w:pPr>
              <w:rPr>
                <w:rFonts w:hint="eastAsia"/>
                <w:sz w:val="18"/>
                <w:szCs w:val="18"/>
              </w:rPr>
            </w:pPr>
            <w:r>
              <w:rPr>
                <w:rFonts w:hint="eastAsia"/>
                <w:sz w:val="18"/>
                <w:szCs w:val="18"/>
              </w:rPr>
              <w:t>不良反应</w:t>
            </w:r>
            <w:r>
              <w:rPr>
                <w:rFonts w:hint="eastAsia"/>
                <w:sz w:val="18"/>
                <w:szCs w:val="18"/>
              </w:rPr>
              <w:t>/</w:t>
            </w:r>
            <w:r>
              <w:rPr>
                <w:rFonts w:hint="eastAsia"/>
                <w:sz w:val="18"/>
                <w:szCs w:val="18"/>
              </w:rPr>
              <w:t>事件过程描述（包括症状、体征、临床检验等）及处理情况（可附页）：</w:t>
            </w:r>
          </w:p>
          <w:p w:rsidR="004D239D" w:rsidRDefault="004D239D" w:rsidP="00E31A86">
            <w:pPr>
              <w:rPr>
                <w:rFonts w:hint="eastAsia"/>
                <w:sz w:val="18"/>
                <w:szCs w:val="18"/>
              </w:rPr>
            </w:pPr>
          </w:p>
        </w:tc>
      </w:tr>
      <w:tr w:rsidR="004D239D" w:rsidTr="00E31A86">
        <w:trPr>
          <w:trHeight w:val="482"/>
        </w:trPr>
        <w:tc>
          <w:tcPr>
            <w:tcW w:w="10062" w:type="dxa"/>
            <w:gridSpan w:val="20"/>
            <w:vAlign w:val="center"/>
          </w:tcPr>
          <w:p w:rsidR="004D239D" w:rsidRDefault="004D239D" w:rsidP="00E31A86">
            <w:pPr>
              <w:rPr>
                <w:rFonts w:hint="eastAsia"/>
                <w:sz w:val="18"/>
                <w:szCs w:val="18"/>
              </w:rPr>
            </w:pPr>
            <w:r>
              <w:rPr>
                <w:rFonts w:hint="eastAsia"/>
                <w:sz w:val="18"/>
                <w:szCs w:val="18"/>
              </w:rPr>
              <w:t>不良反应</w:t>
            </w:r>
            <w:r>
              <w:rPr>
                <w:rFonts w:hint="eastAsia"/>
                <w:sz w:val="18"/>
                <w:szCs w:val="18"/>
              </w:rPr>
              <w:t>/</w:t>
            </w:r>
            <w:r>
              <w:rPr>
                <w:rFonts w:hint="eastAsia"/>
                <w:sz w:val="18"/>
                <w:szCs w:val="18"/>
              </w:rPr>
              <w:t>事件的结果</w:t>
            </w:r>
            <w:r>
              <w:rPr>
                <w:sz w:val="18"/>
                <w:szCs w:val="18"/>
              </w:rPr>
              <w:t>：</w:t>
            </w:r>
            <w:r>
              <w:rPr>
                <w:rFonts w:hint="eastAsia"/>
                <w:sz w:val="18"/>
                <w:szCs w:val="18"/>
              </w:rPr>
              <w:t>痊愈</w:t>
            </w:r>
            <w:r>
              <w:rPr>
                <w:rFonts w:ascii="宋体" w:hint="eastAsia"/>
                <w:sz w:val="18"/>
                <w:szCs w:val="18"/>
              </w:rPr>
              <w:t>□</w:t>
            </w:r>
            <w:r>
              <w:rPr>
                <w:rFonts w:hint="eastAsia"/>
                <w:sz w:val="18"/>
                <w:szCs w:val="18"/>
              </w:rPr>
              <w:t xml:space="preserve">      </w:t>
            </w:r>
            <w:r>
              <w:rPr>
                <w:rFonts w:hint="eastAsia"/>
                <w:sz w:val="18"/>
                <w:szCs w:val="18"/>
              </w:rPr>
              <w:t>好转</w:t>
            </w:r>
            <w:r>
              <w:rPr>
                <w:rFonts w:ascii="宋体" w:hint="eastAsia"/>
                <w:sz w:val="18"/>
                <w:szCs w:val="18"/>
              </w:rPr>
              <w:t>□</w:t>
            </w:r>
            <w:r>
              <w:rPr>
                <w:rFonts w:hint="eastAsia"/>
                <w:sz w:val="18"/>
                <w:szCs w:val="18"/>
              </w:rPr>
              <w:t xml:space="preserve">      </w:t>
            </w:r>
            <w:r>
              <w:rPr>
                <w:rFonts w:hint="eastAsia"/>
                <w:sz w:val="18"/>
                <w:szCs w:val="18"/>
              </w:rPr>
              <w:t>未好转</w:t>
            </w:r>
            <w:r>
              <w:rPr>
                <w:rFonts w:ascii="宋体" w:hint="eastAsia"/>
                <w:sz w:val="18"/>
                <w:szCs w:val="18"/>
              </w:rPr>
              <w:t>□</w:t>
            </w:r>
            <w:r>
              <w:rPr>
                <w:rFonts w:hint="eastAsia"/>
                <w:sz w:val="18"/>
                <w:szCs w:val="18"/>
              </w:rPr>
              <w:t xml:space="preserve">      </w:t>
            </w:r>
            <w:r>
              <w:rPr>
                <w:rFonts w:hint="eastAsia"/>
                <w:sz w:val="18"/>
                <w:szCs w:val="18"/>
              </w:rPr>
              <w:t>不详</w:t>
            </w:r>
            <w:r>
              <w:rPr>
                <w:rFonts w:ascii="宋体" w:hint="eastAsia"/>
                <w:sz w:val="18"/>
                <w:szCs w:val="18"/>
              </w:rPr>
              <w:t>□</w:t>
            </w:r>
            <w:r>
              <w:rPr>
                <w:rFonts w:hint="eastAsia"/>
                <w:sz w:val="18"/>
                <w:szCs w:val="18"/>
              </w:rPr>
              <w:t xml:space="preserve">      </w:t>
            </w:r>
            <w:r>
              <w:rPr>
                <w:rFonts w:hint="eastAsia"/>
                <w:sz w:val="18"/>
                <w:szCs w:val="18"/>
              </w:rPr>
              <w:t>有后遗症</w:t>
            </w:r>
            <w:r>
              <w:rPr>
                <w:rFonts w:ascii="宋体" w:hint="eastAsia"/>
                <w:sz w:val="18"/>
                <w:szCs w:val="18"/>
              </w:rPr>
              <w:t>□</w:t>
            </w:r>
            <w:r>
              <w:rPr>
                <w:rFonts w:hint="eastAsia"/>
                <w:sz w:val="18"/>
                <w:szCs w:val="18"/>
              </w:rPr>
              <w:t xml:space="preserve">  </w:t>
            </w:r>
            <w:r>
              <w:rPr>
                <w:rFonts w:hint="eastAsia"/>
                <w:sz w:val="18"/>
                <w:szCs w:val="18"/>
              </w:rPr>
              <w:t>表现</w:t>
            </w:r>
            <w:r>
              <w:rPr>
                <w:sz w:val="18"/>
                <w:szCs w:val="18"/>
              </w:rPr>
              <w:t>：</w:t>
            </w:r>
            <w:r>
              <w:rPr>
                <w:rFonts w:hint="eastAsia"/>
                <w:sz w:val="18"/>
                <w:szCs w:val="18"/>
                <w:u w:val="single"/>
              </w:rPr>
              <w:t xml:space="preserve">                              </w:t>
            </w:r>
          </w:p>
          <w:p w:rsidR="004D239D" w:rsidRDefault="004D239D" w:rsidP="00E31A86">
            <w:pPr>
              <w:spacing w:line="240" w:lineRule="exact"/>
              <w:ind w:firstLineChars="1000" w:firstLine="1800"/>
              <w:rPr>
                <w:rFonts w:hint="eastAsia"/>
                <w:sz w:val="18"/>
                <w:szCs w:val="18"/>
              </w:rPr>
            </w:pPr>
            <w:r>
              <w:rPr>
                <w:rFonts w:hint="eastAsia"/>
                <w:sz w:val="18"/>
                <w:szCs w:val="18"/>
              </w:rPr>
              <w:t>死亡</w:t>
            </w:r>
            <w:r>
              <w:rPr>
                <w:rFonts w:ascii="宋体" w:hint="eastAsia"/>
                <w:sz w:val="18"/>
                <w:szCs w:val="18"/>
              </w:rPr>
              <w:t>□</w:t>
            </w:r>
            <w:r>
              <w:rPr>
                <w:sz w:val="18"/>
                <w:szCs w:val="18"/>
              </w:rPr>
              <w:t xml:space="preserve"> </w:t>
            </w:r>
            <w:r>
              <w:rPr>
                <w:rFonts w:hint="eastAsia"/>
                <w:sz w:val="18"/>
                <w:szCs w:val="18"/>
              </w:rPr>
              <w:t xml:space="preserve">     </w:t>
            </w:r>
            <w:r>
              <w:rPr>
                <w:rFonts w:hint="eastAsia"/>
                <w:sz w:val="18"/>
                <w:szCs w:val="18"/>
              </w:rPr>
              <w:t>直接死因</w:t>
            </w:r>
            <w:r>
              <w:rPr>
                <w:sz w:val="18"/>
                <w:szCs w:val="18"/>
              </w:rPr>
              <w:t>：</w:t>
            </w:r>
            <w:r>
              <w:rPr>
                <w:rFonts w:hint="eastAsia"/>
                <w:sz w:val="18"/>
                <w:szCs w:val="18"/>
                <w:u w:val="single"/>
              </w:rPr>
              <w:t xml:space="preserve">                         </w:t>
            </w:r>
            <w:r>
              <w:rPr>
                <w:rFonts w:hint="eastAsia"/>
                <w:sz w:val="18"/>
                <w:szCs w:val="18"/>
              </w:rPr>
              <w:t xml:space="preserve">    </w:t>
            </w:r>
            <w:r>
              <w:rPr>
                <w:rFonts w:hint="eastAsia"/>
                <w:sz w:val="18"/>
                <w:szCs w:val="18"/>
              </w:rPr>
              <w:t>死亡时间</w:t>
            </w:r>
            <w:r>
              <w:rPr>
                <w:sz w:val="18"/>
                <w:szCs w:val="18"/>
              </w:rPr>
              <w:t>：</w:t>
            </w:r>
            <w:r>
              <w:rPr>
                <w:rFonts w:hint="eastAsia"/>
                <w:sz w:val="18"/>
                <w:szCs w:val="18"/>
              </w:rPr>
              <w:t xml:space="preserve">       </w:t>
            </w:r>
            <w:r>
              <w:rPr>
                <w:rFonts w:hint="eastAsia"/>
                <w:sz w:val="18"/>
                <w:szCs w:val="18"/>
              </w:rPr>
              <w:t>年</w:t>
            </w:r>
            <w:r>
              <w:rPr>
                <w:rFonts w:hint="eastAsia"/>
                <w:sz w:val="18"/>
                <w:szCs w:val="18"/>
              </w:rPr>
              <w:t xml:space="preserve">    </w:t>
            </w:r>
            <w:r>
              <w:rPr>
                <w:rFonts w:hint="eastAsia"/>
                <w:sz w:val="18"/>
                <w:szCs w:val="18"/>
              </w:rPr>
              <w:t>月</w:t>
            </w:r>
            <w:r>
              <w:rPr>
                <w:rFonts w:hint="eastAsia"/>
                <w:sz w:val="18"/>
                <w:szCs w:val="18"/>
              </w:rPr>
              <w:t xml:space="preserve">    </w:t>
            </w:r>
            <w:r>
              <w:rPr>
                <w:rFonts w:hint="eastAsia"/>
                <w:sz w:val="18"/>
                <w:szCs w:val="18"/>
              </w:rPr>
              <w:t>日</w:t>
            </w:r>
            <w:r>
              <w:rPr>
                <w:rFonts w:hint="eastAsia"/>
                <w:sz w:val="18"/>
                <w:szCs w:val="18"/>
              </w:rPr>
              <w:t xml:space="preserve">      </w:t>
            </w:r>
          </w:p>
        </w:tc>
      </w:tr>
      <w:tr w:rsidR="004D239D" w:rsidTr="00E31A86">
        <w:trPr>
          <w:trHeight w:val="729"/>
        </w:trPr>
        <w:tc>
          <w:tcPr>
            <w:tcW w:w="10062" w:type="dxa"/>
            <w:gridSpan w:val="20"/>
            <w:vAlign w:val="center"/>
          </w:tcPr>
          <w:p w:rsidR="004D239D" w:rsidRDefault="004D239D" w:rsidP="00E31A86">
            <w:pPr>
              <w:spacing w:line="240" w:lineRule="exact"/>
              <w:rPr>
                <w:sz w:val="18"/>
                <w:szCs w:val="18"/>
              </w:rPr>
            </w:pPr>
            <w:r>
              <w:rPr>
                <w:rFonts w:hint="eastAsia"/>
                <w:sz w:val="18"/>
                <w:szCs w:val="18"/>
              </w:rPr>
              <w:t>停药或减量后，反应</w:t>
            </w:r>
            <w:r>
              <w:rPr>
                <w:rFonts w:hint="eastAsia"/>
                <w:sz w:val="18"/>
                <w:szCs w:val="18"/>
              </w:rPr>
              <w:t>/</w:t>
            </w:r>
            <w:r>
              <w:rPr>
                <w:rFonts w:hint="eastAsia"/>
                <w:sz w:val="18"/>
                <w:szCs w:val="18"/>
              </w:rPr>
              <w:t>事件是否消失或减轻？</w:t>
            </w:r>
            <w:r>
              <w:rPr>
                <w:sz w:val="18"/>
                <w:szCs w:val="18"/>
              </w:rPr>
              <w:t xml:space="preserve">   </w:t>
            </w:r>
            <w:r>
              <w:rPr>
                <w:rFonts w:hint="eastAsia"/>
                <w:sz w:val="18"/>
                <w:szCs w:val="18"/>
              </w:rPr>
              <w:t xml:space="preserve">        </w:t>
            </w:r>
            <w:r>
              <w:rPr>
                <w:rFonts w:hint="eastAsia"/>
                <w:sz w:val="18"/>
                <w:szCs w:val="18"/>
              </w:rPr>
              <w:t>是□</w:t>
            </w:r>
            <w:r>
              <w:rPr>
                <w:sz w:val="18"/>
                <w:szCs w:val="18"/>
              </w:rPr>
              <w:t xml:space="preserve">   </w:t>
            </w:r>
            <w:r>
              <w:rPr>
                <w:rFonts w:hint="eastAsia"/>
                <w:sz w:val="18"/>
                <w:szCs w:val="18"/>
              </w:rPr>
              <w:t>否□</w:t>
            </w:r>
            <w:r>
              <w:rPr>
                <w:sz w:val="18"/>
                <w:szCs w:val="18"/>
              </w:rPr>
              <w:t xml:space="preserve">   </w:t>
            </w:r>
            <w:r>
              <w:rPr>
                <w:rFonts w:hint="eastAsia"/>
                <w:sz w:val="18"/>
                <w:szCs w:val="18"/>
              </w:rPr>
              <w:t>不明□</w:t>
            </w:r>
            <w:r>
              <w:rPr>
                <w:sz w:val="18"/>
                <w:szCs w:val="18"/>
              </w:rPr>
              <w:t xml:space="preserve">   </w:t>
            </w:r>
            <w:r>
              <w:rPr>
                <w:rFonts w:hint="eastAsia"/>
                <w:sz w:val="18"/>
                <w:szCs w:val="18"/>
              </w:rPr>
              <w:t>未停药或未减量□</w:t>
            </w:r>
          </w:p>
          <w:p w:rsidR="004D239D" w:rsidRDefault="004D239D" w:rsidP="00E31A86">
            <w:pPr>
              <w:spacing w:line="240" w:lineRule="exact"/>
              <w:rPr>
                <w:rFonts w:hint="eastAsia"/>
                <w:sz w:val="18"/>
                <w:szCs w:val="18"/>
              </w:rPr>
            </w:pPr>
            <w:r>
              <w:rPr>
                <w:rFonts w:hint="eastAsia"/>
                <w:sz w:val="18"/>
                <w:szCs w:val="18"/>
              </w:rPr>
              <w:t>再次使用可疑药品后是否再次出现同样反应</w:t>
            </w:r>
            <w:r>
              <w:rPr>
                <w:rFonts w:hint="eastAsia"/>
                <w:sz w:val="18"/>
                <w:szCs w:val="18"/>
              </w:rPr>
              <w:t>/</w:t>
            </w:r>
            <w:r>
              <w:rPr>
                <w:rFonts w:hint="eastAsia"/>
                <w:sz w:val="18"/>
                <w:szCs w:val="18"/>
              </w:rPr>
              <w:t>事件？</w:t>
            </w:r>
            <w:r>
              <w:rPr>
                <w:sz w:val="18"/>
                <w:szCs w:val="18"/>
              </w:rPr>
              <w:t xml:space="preserve">     </w:t>
            </w:r>
            <w:r>
              <w:rPr>
                <w:rFonts w:hint="eastAsia"/>
                <w:sz w:val="18"/>
                <w:szCs w:val="18"/>
              </w:rPr>
              <w:t>是□</w:t>
            </w:r>
            <w:r>
              <w:rPr>
                <w:sz w:val="18"/>
                <w:szCs w:val="18"/>
              </w:rPr>
              <w:t xml:space="preserve">   </w:t>
            </w:r>
            <w:r>
              <w:rPr>
                <w:rFonts w:hint="eastAsia"/>
                <w:sz w:val="18"/>
                <w:szCs w:val="18"/>
              </w:rPr>
              <w:t>否□</w:t>
            </w:r>
            <w:r>
              <w:rPr>
                <w:sz w:val="18"/>
                <w:szCs w:val="18"/>
              </w:rPr>
              <w:t xml:space="preserve">   </w:t>
            </w:r>
            <w:r>
              <w:rPr>
                <w:rFonts w:hint="eastAsia"/>
                <w:sz w:val="18"/>
                <w:szCs w:val="18"/>
              </w:rPr>
              <w:t>不明□</w:t>
            </w:r>
            <w:r>
              <w:rPr>
                <w:sz w:val="18"/>
                <w:szCs w:val="18"/>
              </w:rPr>
              <w:t xml:space="preserve">   </w:t>
            </w:r>
            <w:r>
              <w:rPr>
                <w:rFonts w:hint="eastAsia"/>
                <w:sz w:val="18"/>
                <w:szCs w:val="18"/>
              </w:rPr>
              <w:t>未再使用□</w:t>
            </w:r>
          </w:p>
        </w:tc>
      </w:tr>
      <w:tr w:rsidR="004D239D" w:rsidTr="00E31A86">
        <w:trPr>
          <w:trHeight w:val="376"/>
        </w:trPr>
        <w:tc>
          <w:tcPr>
            <w:tcW w:w="10062" w:type="dxa"/>
            <w:gridSpan w:val="20"/>
            <w:vAlign w:val="center"/>
          </w:tcPr>
          <w:p w:rsidR="004D239D" w:rsidRDefault="004D239D" w:rsidP="00E31A86">
            <w:pPr>
              <w:spacing w:line="240" w:lineRule="exact"/>
              <w:rPr>
                <w:rFonts w:hint="eastAsia"/>
                <w:sz w:val="18"/>
                <w:szCs w:val="18"/>
              </w:rPr>
            </w:pPr>
            <w:r>
              <w:rPr>
                <w:rFonts w:hint="eastAsia"/>
                <w:sz w:val="18"/>
                <w:szCs w:val="18"/>
              </w:rPr>
              <w:t>对原患疾病的影响：</w:t>
            </w:r>
            <w:r>
              <w:rPr>
                <w:rFonts w:hint="eastAsia"/>
                <w:sz w:val="18"/>
                <w:szCs w:val="18"/>
              </w:rPr>
              <w:t xml:space="preserve"> </w:t>
            </w:r>
            <w:r>
              <w:rPr>
                <w:rFonts w:hint="eastAsia"/>
                <w:sz w:val="18"/>
                <w:szCs w:val="18"/>
              </w:rPr>
              <w:t>不明显</w:t>
            </w:r>
            <w:r>
              <w:rPr>
                <w:rFonts w:ascii="宋体" w:hint="eastAsia"/>
                <w:sz w:val="18"/>
                <w:szCs w:val="18"/>
              </w:rPr>
              <w:t>□</w:t>
            </w:r>
            <w:r>
              <w:rPr>
                <w:rFonts w:hint="eastAsia"/>
                <w:sz w:val="18"/>
                <w:szCs w:val="18"/>
              </w:rPr>
              <w:t xml:space="preserve">   </w:t>
            </w:r>
            <w:r>
              <w:rPr>
                <w:rFonts w:hint="eastAsia"/>
                <w:sz w:val="18"/>
                <w:szCs w:val="18"/>
              </w:rPr>
              <w:t>病程延长</w:t>
            </w:r>
            <w:r>
              <w:rPr>
                <w:rFonts w:ascii="宋体" w:hint="eastAsia"/>
                <w:sz w:val="18"/>
                <w:szCs w:val="18"/>
              </w:rPr>
              <w:t>□</w:t>
            </w:r>
            <w:r>
              <w:rPr>
                <w:rFonts w:hint="eastAsia"/>
                <w:sz w:val="18"/>
                <w:szCs w:val="18"/>
              </w:rPr>
              <w:t xml:space="preserve">   </w:t>
            </w:r>
            <w:r>
              <w:rPr>
                <w:rFonts w:hint="eastAsia"/>
                <w:sz w:val="18"/>
                <w:szCs w:val="18"/>
              </w:rPr>
              <w:t>病情加重</w:t>
            </w:r>
            <w:r>
              <w:rPr>
                <w:rFonts w:ascii="宋体" w:hint="eastAsia"/>
                <w:sz w:val="18"/>
                <w:szCs w:val="18"/>
              </w:rPr>
              <w:t>□</w:t>
            </w:r>
            <w:r>
              <w:rPr>
                <w:rFonts w:hint="eastAsia"/>
                <w:sz w:val="18"/>
                <w:szCs w:val="18"/>
              </w:rPr>
              <w:t xml:space="preserve">   </w:t>
            </w:r>
            <w:r>
              <w:rPr>
                <w:rFonts w:hint="eastAsia"/>
                <w:sz w:val="18"/>
                <w:szCs w:val="18"/>
              </w:rPr>
              <w:t>导致后遗症</w:t>
            </w:r>
            <w:r>
              <w:rPr>
                <w:rFonts w:ascii="宋体" w:hint="eastAsia"/>
                <w:sz w:val="18"/>
                <w:szCs w:val="18"/>
              </w:rPr>
              <w:t>□</w:t>
            </w:r>
            <w:r>
              <w:rPr>
                <w:rFonts w:hint="eastAsia"/>
                <w:sz w:val="18"/>
                <w:szCs w:val="18"/>
              </w:rPr>
              <w:t xml:space="preserve">   </w:t>
            </w:r>
            <w:r>
              <w:rPr>
                <w:rFonts w:hint="eastAsia"/>
                <w:sz w:val="18"/>
                <w:szCs w:val="18"/>
              </w:rPr>
              <w:t>导致死亡</w:t>
            </w:r>
            <w:r>
              <w:rPr>
                <w:rFonts w:ascii="宋体" w:hint="eastAsia"/>
                <w:sz w:val="18"/>
                <w:szCs w:val="18"/>
              </w:rPr>
              <w:t>□</w:t>
            </w:r>
          </w:p>
        </w:tc>
      </w:tr>
      <w:tr w:rsidR="004D239D" w:rsidTr="00E31A86">
        <w:trPr>
          <w:trHeight w:val="838"/>
        </w:trPr>
        <w:tc>
          <w:tcPr>
            <w:tcW w:w="1562" w:type="dxa"/>
            <w:gridSpan w:val="3"/>
            <w:vAlign w:val="center"/>
          </w:tcPr>
          <w:p w:rsidR="004D239D" w:rsidRDefault="004D239D" w:rsidP="00E31A86">
            <w:pPr>
              <w:jc w:val="center"/>
              <w:rPr>
                <w:rFonts w:hint="eastAsia"/>
                <w:sz w:val="18"/>
                <w:szCs w:val="18"/>
              </w:rPr>
            </w:pPr>
            <w:r>
              <w:rPr>
                <w:rFonts w:hint="eastAsia"/>
                <w:sz w:val="18"/>
                <w:szCs w:val="18"/>
              </w:rPr>
              <w:t>关联性评价</w:t>
            </w:r>
          </w:p>
        </w:tc>
        <w:tc>
          <w:tcPr>
            <w:tcW w:w="8500" w:type="dxa"/>
            <w:gridSpan w:val="17"/>
            <w:vAlign w:val="center"/>
          </w:tcPr>
          <w:p w:rsidR="004D239D" w:rsidRDefault="004D239D" w:rsidP="00E31A86">
            <w:pPr>
              <w:spacing w:line="280" w:lineRule="exact"/>
              <w:rPr>
                <w:rFonts w:hint="eastAsia"/>
                <w:sz w:val="18"/>
                <w:szCs w:val="18"/>
              </w:rPr>
            </w:pPr>
            <w:r>
              <w:rPr>
                <w:rFonts w:hint="eastAsia"/>
                <w:sz w:val="18"/>
                <w:szCs w:val="18"/>
              </w:rPr>
              <w:t>报告人评价：　　肯定</w:t>
            </w:r>
            <w:r>
              <w:rPr>
                <w:rFonts w:ascii="宋体" w:hint="eastAsia"/>
                <w:sz w:val="18"/>
                <w:szCs w:val="18"/>
              </w:rPr>
              <w:t>□</w:t>
            </w:r>
            <w:r>
              <w:rPr>
                <w:sz w:val="18"/>
                <w:szCs w:val="18"/>
              </w:rPr>
              <w:t xml:space="preserve">　</w:t>
            </w:r>
            <w:r>
              <w:rPr>
                <w:rFonts w:hint="eastAsia"/>
                <w:sz w:val="18"/>
                <w:szCs w:val="18"/>
              </w:rPr>
              <w:t>很</w:t>
            </w:r>
            <w:proofErr w:type="gramStart"/>
            <w:r>
              <w:rPr>
                <w:rFonts w:hint="eastAsia"/>
                <w:sz w:val="18"/>
                <w:szCs w:val="18"/>
              </w:rPr>
              <w:t>可能</w:t>
            </w:r>
            <w:r>
              <w:rPr>
                <w:rFonts w:ascii="宋体" w:hint="eastAsia"/>
                <w:sz w:val="18"/>
                <w:szCs w:val="18"/>
              </w:rPr>
              <w:t>□</w:t>
            </w:r>
            <w:r>
              <w:rPr>
                <w:sz w:val="18"/>
                <w:szCs w:val="18"/>
              </w:rPr>
              <w:t xml:space="preserve">　</w:t>
            </w:r>
            <w:r>
              <w:rPr>
                <w:rFonts w:hint="eastAsia"/>
                <w:sz w:val="18"/>
                <w:szCs w:val="18"/>
              </w:rPr>
              <w:t>可能</w:t>
            </w:r>
            <w:r>
              <w:rPr>
                <w:rFonts w:ascii="宋体" w:hint="eastAsia"/>
                <w:sz w:val="18"/>
                <w:szCs w:val="18"/>
              </w:rPr>
              <w:t>□</w:t>
            </w:r>
            <w:r>
              <w:rPr>
                <w:sz w:val="18"/>
                <w:szCs w:val="18"/>
              </w:rPr>
              <w:t xml:space="preserve">　</w:t>
            </w:r>
            <w:proofErr w:type="gramEnd"/>
            <w:r>
              <w:rPr>
                <w:rFonts w:hint="eastAsia"/>
                <w:sz w:val="18"/>
                <w:szCs w:val="18"/>
              </w:rPr>
              <w:t>可能无关</w:t>
            </w:r>
            <w:r>
              <w:rPr>
                <w:rFonts w:ascii="宋体" w:hint="eastAsia"/>
                <w:sz w:val="18"/>
                <w:szCs w:val="18"/>
              </w:rPr>
              <w:t>□</w:t>
            </w:r>
            <w:r>
              <w:rPr>
                <w:sz w:val="18"/>
                <w:szCs w:val="18"/>
              </w:rPr>
              <w:t xml:space="preserve">　</w:t>
            </w:r>
            <w:proofErr w:type="gramStart"/>
            <w:r>
              <w:rPr>
                <w:rFonts w:hint="eastAsia"/>
                <w:sz w:val="18"/>
                <w:szCs w:val="18"/>
              </w:rPr>
              <w:t>待评价</w:t>
            </w:r>
            <w:proofErr w:type="gramEnd"/>
            <w:r>
              <w:rPr>
                <w:rFonts w:ascii="宋体" w:hint="eastAsia"/>
                <w:sz w:val="18"/>
                <w:szCs w:val="18"/>
              </w:rPr>
              <w:t>□</w:t>
            </w:r>
            <w:r>
              <w:rPr>
                <w:sz w:val="18"/>
                <w:szCs w:val="18"/>
              </w:rPr>
              <w:t xml:space="preserve">　</w:t>
            </w:r>
            <w:r>
              <w:rPr>
                <w:sz w:val="18"/>
                <w:szCs w:val="18"/>
              </w:rPr>
              <w:t xml:space="preserve"> </w:t>
            </w:r>
            <w:r>
              <w:rPr>
                <w:rFonts w:hint="eastAsia"/>
                <w:sz w:val="18"/>
                <w:szCs w:val="18"/>
              </w:rPr>
              <w:t>无法评价</w:t>
            </w:r>
            <w:r>
              <w:rPr>
                <w:rFonts w:ascii="宋体" w:hint="eastAsia"/>
                <w:sz w:val="18"/>
                <w:szCs w:val="18"/>
              </w:rPr>
              <w:t>□</w:t>
            </w:r>
            <w:r>
              <w:rPr>
                <w:sz w:val="18"/>
                <w:szCs w:val="18"/>
              </w:rPr>
              <w:t xml:space="preserve">　</w:t>
            </w:r>
            <w:r>
              <w:rPr>
                <w:sz w:val="18"/>
                <w:szCs w:val="18"/>
              </w:rPr>
              <w:t xml:space="preserve"> </w:t>
            </w:r>
            <w:r>
              <w:rPr>
                <w:rFonts w:hint="eastAsia"/>
                <w:sz w:val="18"/>
                <w:szCs w:val="18"/>
              </w:rPr>
              <w:t>签名</w:t>
            </w:r>
            <w:r>
              <w:rPr>
                <w:sz w:val="18"/>
                <w:szCs w:val="18"/>
              </w:rPr>
              <w:t xml:space="preserve">：　</w:t>
            </w:r>
          </w:p>
          <w:p w:rsidR="004D239D" w:rsidRDefault="004D239D" w:rsidP="00E31A86">
            <w:pPr>
              <w:spacing w:line="280" w:lineRule="exact"/>
              <w:rPr>
                <w:rFonts w:hint="eastAsia"/>
                <w:sz w:val="18"/>
                <w:szCs w:val="18"/>
              </w:rPr>
            </w:pPr>
            <w:r>
              <w:rPr>
                <w:rFonts w:hint="eastAsia"/>
                <w:sz w:val="18"/>
                <w:szCs w:val="18"/>
              </w:rPr>
              <w:t>报告单位评价：　肯定</w:t>
            </w:r>
            <w:r>
              <w:rPr>
                <w:rFonts w:ascii="宋体" w:hint="eastAsia"/>
                <w:sz w:val="18"/>
                <w:szCs w:val="18"/>
              </w:rPr>
              <w:t>□</w:t>
            </w:r>
            <w:r>
              <w:rPr>
                <w:sz w:val="18"/>
                <w:szCs w:val="18"/>
              </w:rPr>
              <w:t xml:space="preserve">　</w:t>
            </w:r>
            <w:r>
              <w:rPr>
                <w:rFonts w:hint="eastAsia"/>
                <w:sz w:val="18"/>
                <w:szCs w:val="18"/>
              </w:rPr>
              <w:t>很</w:t>
            </w:r>
            <w:proofErr w:type="gramStart"/>
            <w:r>
              <w:rPr>
                <w:rFonts w:hint="eastAsia"/>
                <w:sz w:val="18"/>
                <w:szCs w:val="18"/>
              </w:rPr>
              <w:t>可能</w:t>
            </w:r>
            <w:r>
              <w:rPr>
                <w:rFonts w:ascii="宋体" w:hint="eastAsia"/>
                <w:sz w:val="18"/>
                <w:szCs w:val="18"/>
              </w:rPr>
              <w:t>□</w:t>
            </w:r>
            <w:r>
              <w:rPr>
                <w:sz w:val="18"/>
                <w:szCs w:val="18"/>
              </w:rPr>
              <w:t xml:space="preserve">　</w:t>
            </w:r>
            <w:r>
              <w:rPr>
                <w:rFonts w:hint="eastAsia"/>
                <w:sz w:val="18"/>
                <w:szCs w:val="18"/>
              </w:rPr>
              <w:t>可能</w:t>
            </w:r>
            <w:r>
              <w:rPr>
                <w:rFonts w:ascii="宋体" w:hint="eastAsia"/>
                <w:sz w:val="18"/>
                <w:szCs w:val="18"/>
              </w:rPr>
              <w:t>□</w:t>
            </w:r>
            <w:r>
              <w:rPr>
                <w:sz w:val="18"/>
                <w:szCs w:val="18"/>
              </w:rPr>
              <w:t xml:space="preserve">　</w:t>
            </w:r>
            <w:proofErr w:type="gramEnd"/>
            <w:r>
              <w:rPr>
                <w:rFonts w:hint="eastAsia"/>
                <w:sz w:val="18"/>
                <w:szCs w:val="18"/>
              </w:rPr>
              <w:t>可能无关</w:t>
            </w:r>
            <w:r>
              <w:rPr>
                <w:rFonts w:ascii="宋体" w:hint="eastAsia"/>
                <w:sz w:val="18"/>
                <w:szCs w:val="18"/>
              </w:rPr>
              <w:t>□</w:t>
            </w:r>
            <w:r>
              <w:rPr>
                <w:sz w:val="18"/>
                <w:szCs w:val="18"/>
              </w:rPr>
              <w:t xml:space="preserve">　</w:t>
            </w:r>
            <w:proofErr w:type="gramStart"/>
            <w:r>
              <w:rPr>
                <w:rFonts w:hint="eastAsia"/>
                <w:sz w:val="18"/>
                <w:szCs w:val="18"/>
              </w:rPr>
              <w:t>待评价</w:t>
            </w:r>
            <w:proofErr w:type="gramEnd"/>
            <w:r>
              <w:rPr>
                <w:rFonts w:ascii="宋体" w:hint="eastAsia"/>
                <w:sz w:val="18"/>
                <w:szCs w:val="18"/>
              </w:rPr>
              <w:t>□</w:t>
            </w:r>
            <w:r>
              <w:rPr>
                <w:sz w:val="18"/>
                <w:szCs w:val="18"/>
              </w:rPr>
              <w:t xml:space="preserve">　</w:t>
            </w:r>
            <w:r>
              <w:rPr>
                <w:sz w:val="18"/>
                <w:szCs w:val="18"/>
              </w:rPr>
              <w:t xml:space="preserve"> </w:t>
            </w:r>
            <w:r>
              <w:rPr>
                <w:rFonts w:hint="eastAsia"/>
                <w:sz w:val="18"/>
                <w:szCs w:val="18"/>
              </w:rPr>
              <w:t>无法评价</w:t>
            </w:r>
            <w:r>
              <w:rPr>
                <w:rFonts w:ascii="宋体" w:hint="eastAsia"/>
                <w:sz w:val="18"/>
                <w:szCs w:val="18"/>
              </w:rPr>
              <w:t>□</w:t>
            </w:r>
            <w:r>
              <w:rPr>
                <w:sz w:val="18"/>
                <w:szCs w:val="18"/>
              </w:rPr>
              <w:t xml:space="preserve">　</w:t>
            </w:r>
            <w:r>
              <w:rPr>
                <w:sz w:val="18"/>
                <w:szCs w:val="18"/>
              </w:rPr>
              <w:t xml:space="preserve"> </w:t>
            </w:r>
            <w:r>
              <w:rPr>
                <w:rFonts w:hint="eastAsia"/>
                <w:sz w:val="18"/>
                <w:szCs w:val="18"/>
              </w:rPr>
              <w:t>签名</w:t>
            </w:r>
            <w:r>
              <w:rPr>
                <w:sz w:val="18"/>
                <w:szCs w:val="18"/>
              </w:rPr>
              <w:t>：</w:t>
            </w:r>
          </w:p>
        </w:tc>
      </w:tr>
      <w:tr w:rsidR="004D239D" w:rsidTr="00E31A86">
        <w:trPr>
          <w:trHeight w:val="465"/>
        </w:trPr>
        <w:tc>
          <w:tcPr>
            <w:tcW w:w="1562" w:type="dxa"/>
            <w:gridSpan w:val="3"/>
            <w:vMerge w:val="restart"/>
            <w:vAlign w:val="center"/>
          </w:tcPr>
          <w:p w:rsidR="004D239D" w:rsidRDefault="004D239D" w:rsidP="00E31A86">
            <w:pPr>
              <w:jc w:val="center"/>
              <w:rPr>
                <w:rFonts w:hint="eastAsia"/>
                <w:sz w:val="18"/>
                <w:szCs w:val="18"/>
              </w:rPr>
            </w:pPr>
            <w:r>
              <w:rPr>
                <w:rFonts w:hint="eastAsia"/>
                <w:sz w:val="18"/>
                <w:szCs w:val="18"/>
              </w:rPr>
              <w:t>报告人信息</w:t>
            </w:r>
          </w:p>
        </w:tc>
        <w:tc>
          <w:tcPr>
            <w:tcW w:w="3213" w:type="dxa"/>
            <w:gridSpan w:val="7"/>
            <w:vAlign w:val="center"/>
          </w:tcPr>
          <w:p w:rsidR="004D239D" w:rsidRDefault="004D239D" w:rsidP="00E31A86">
            <w:pPr>
              <w:rPr>
                <w:rFonts w:hint="eastAsia"/>
                <w:sz w:val="18"/>
                <w:szCs w:val="18"/>
              </w:rPr>
            </w:pPr>
            <w:r>
              <w:rPr>
                <w:rFonts w:hint="eastAsia"/>
                <w:sz w:val="18"/>
                <w:szCs w:val="18"/>
              </w:rPr>
              <w:t>联系电话：</w:t>
            </w:r>
          </w:p>
        </w:tc>
        <w:tc>
          <w:tcPr>
            <w:tcW w:w="5287" w:type="dxa"/>
            <w:gridSpan w:val="10"/>
            <w:vAlign w:val="center"/>
          </w:tcPr>
          <w:p w:rsidR="004D239D" w:rsidRDefault="004D239D" w:rsidP="00E31A86">
            <w:pPr>
              <w:rPr>
                <w:rFonts w:hint="eastAsia"/>
                <w:sz w:val="18"/>
                <w:szCs w:val="18"/>
              </w:rPr>
            </w:pPr>
            <w:r>
              <w:rPr>
                <w:rFonts w:hint="eastAsia"/>
                <w:sz w:val="18"/>
                <w:szCs w:val="18"/>
              </w:rPr>
              <w:t>职业：医生</w:t>
            </w:r>
            <w:r>
              <w:rPr>
                <w:rFonts w:ascii="宋体" w:hint="eastAsia"/>
                <w:sz w:val="18"/>
                <w:szCs w:val="18"/>
              </w:rPr>
              <w:t>□</w:t>
            </w:r>
            <w:r>
              <w:rPr>
                <w:sz w:val="18"/>
                <w:szCs w:val="18"/>
              </w:rPr>
              <w:t xml:space="preserve">　</w:t>
            </w:r>
            <w:r>
              <w:rPr>
                <w:rFonts w:hint="eastAsia"/>
                <w:sz w:val="18"/>
                <w:szCs w:val="18"/>
              </w:rPr>
              <w:t xml:space="preserve"> </w:t>
            </w:r>
            <w:r>
              <w:rPr>
                <w:rFonts w:hint="eastAsia"/>
                <w:sz w:val="18"/>
                <w:szCs w:val="18"/>
              </w:rPr>
              <w:t>药师</w:t>
            </w:r>
            <w:r>
              <w:rPr>
                <w:rFonts w:ascii="宋体" w:hint="eastAsia"/>
                <w:sz w:val="18"/>
                <w:szCs w:val="18"/>
              </w:rPr>
              <w:t>□</w:t>
            </w:r>
            <w:r>
              <w:rPr>
                <w:rFonts w:hint="eastAsia"/>
                <w:sz w:val="18"/>
                <w:szCs w:val="18"/>
              </w:rPr>
              <w:t xml:space="preserve">　</w:t>
            </w:r>
            <w:r>
              <w:rPr>
                <w:rFonts w:hint="eastAsia"/>
                <w:sz w:val="18"/>
                <w:szCs w:val="18"/>
              </w:rPr>
              <w:t xml:space="preserve"> </w:t>
            </w:r>
            <w:r>
              <w:rPr>
                <w:rFonts w:hint="eastAsia"/>
                <w:sz w:val="18"/>
                <w:szCs w:val="18"/>
              </w:rPr>
              <w:t>护士</w:t>
            </w:r>
            <w:r>
              <w:rPr>
                <w:rFonts w:ascii="宋体" w:hint="eastAsia"/>
                <w:sz w:val="18"/>
                <w:szCs w:val="18"/>
              </w:rPr>
              <w:t xml:space="preserve">□  </w:t>
            </w:r>
            <w:r>
              <w:rPr>
                <w:rFonts w:hint="eastAsia"/>
                <w:sz w:val="18"/>
                <w:szCs w:val="18"/>
              </w:rPr>
              <w:t xml:space="preserve">  </w:t>
            </w:r>
            <w:r>
              <w:rPr>
                <w:rFonts w:hint="eastAsia"/>
                <w:sz w:val="18"/>
                <w:szCs w:val="18"/>
              </w:rPr>
              <w:t>其他</w:t>
            </w:r>
            <w:r>
              <w:rPr>
                <w:rFonts w:ascii="宋体" w:hint="eastAsia"/>
                <w:sz w:val="18"/>
                <w:szCs w:val="18"/>
              </w:rPr>
              <w:t>□</w:t>
            </w:r>
            <w:r>
              <w:rPr>
                <w:rFonts w:hint="eastAsia"/>
                <w:sz w:val="18"/>
                <w:szCs w:val="18"/>
                <w:u w:val="single"/>
              </w:rPr>
              <w:t xml:space="preserve">     </w:t>
            </w:r>
          </w:p>
        </w:tc>
      </w:tr>
      <w:tr w:rsidR="004D239D" w:rsidTr="00E31A86">
        <w:trPr>
          <w:trHeight w:val="560"/>
        </w:trPr>
        <w:tc>
          <w:tcPr>
            <w:tcW w:w="1562" w:type="dxa"/>
            <w:gridSpan w:val="3"/>
            <w:vMerge/>
            <w:vAlign w:val="center"/>
          </w:tcPr>
          <w:p w:rsidR="004D239D" w:rsidRDefault="004D239D" w:rsidP="00E31A86">
            <w:pPr>
              <w:jc w:val="center"/>
              <w:rPr>
                <w:rFonts w:hint="eastAsia"/>
                <w:sz w:val="18"/>
                <w:szCs w:val="18"/>
              </w:rPr>
            </w:pPr>
          </w:p>
        </w:tc>
        <w:tc>
          <w:tcPr>
            <w:tcW w:w="4154" w:type="dxa"/>
            <w:gridSpan w:val="9"/>
            <w:vAlign w:val="center"/>
          </w:tcPr>
          <w:p w:rsidR="004D239D" w:rsidRDefault="004D239D" w:rsidP="00E31A86">
            <w:pPr>
              <w:rPr>
                <w:sz w:val="18"/>
                <w:szCs w:val="18"/>
              </w:rPr>
            </w:pPr>
            <w:r>
              <w:rPr>
                <w:rFonts w:hint="eastAsia"/>
                <w:sz w:val="18"/>
                <w:szCs w:val="18"/>
              </w:rPr>
              <w:t>电子邮箱：</w:t>
            </w:r>
          </w:p>
        </w:tc>
        <w:tc>
          <w:tcPr>
            <w:tcW w:w="4346" w:type="dxa"/>
            <w:gridSpan w:val="8"/>
            <w:vAlign w:val="center"/>
          </w:tcPr>
          <w:p w:rsidR="004D239D" w:rsidRDefault="004D239D" w:rsidP="00E31A86">
            <w:pPr>
              <w:rPr>
                <w:rFonts w:ascii="宋体" w:hint="eastAsia"/>
                <w:sz w:val="18"/>
                <w:szCs w:val="18"/>
              </w:rPr>
            </w:pPr>
            <w:r>
              <w:rPr>
                <w:rFonts w:ascii="宋体" w:hint="eastAsia"/>
                <w:sz w:val="18"/>
                <w:szCs w:val="18"/>
              </w:rPr>
              <w:t>签名：</w:t>
            </w:r>
          </w:p>
        </w:tc>
      </w:tr>
      <w:tr w:rsidR="004D239D" w:rsidTr="00E31A86">
        <w:trPr>
          <w:trHeight w:val="464"/>
        </w:trPr>
        <w:tc>
          <w:tcPr>
            <w:tcW w:w="1562" w:type="dxa"/>
            <w:gridSpan w:val="3"/>
            <w:vAlign w:val="center"/>
          </w:tcPr>
          <w:p w:rsidR="004D239D" w:rsidRDefault="004D239D" w:rsidP="00E31A86">
            <w:pPr>
              <w:jc w:val="center"/>
              <w:rPr>
                <w:rFonts w:hint="eastAsia"/>
                <w:sz w:val="18"/>
                <w:szCs w:val="18"/>
              </w:rPr>
            </w:pPr>
            <w:r>
              <w:rPr>
                <w:rFonts w:hint="eastAsia"/>
                <w:sz w:val="18"/>
                <w:szCs w:val="18"/>
              </w:rPr>
              <w:t>报告单位信息</w:t>
            </w:r>
          </w:p>
        </w:tc>
        <w:tc>
          <w:tcPr>
            <w:tcW w:w="2684" w:type="dxa"/>
            <w:gridSpan w:val="6"/>
            <w:vAlign w:val="center"/>
          </w:tcPr>
          <w:p w:rsidR="004D239D" w:rsidRDefault="004D239D" w:rsidP="00E31A86">
            <w:pPr>
              <w:rPr>
                <w:rFonts w:hint="eastAsia"/>
                <w:sz w:val="18"/>
                <w:szCs w:val="18"/>
              </w:rPr>
            </w:pPr>
            <w:r>
              <w:rPr>
                <w:rFonts w:hint="eastAsia"/>
                <w:sz w:val="18"/>
                <w:szCs w:val="18"/>
              </w:rPr>
              <w:t>单位名称：</w:t>
            </w:r>
            <w:r>
              <w:rPr>
                <w:sz w:val="18"/>
                <w:szCs w:val="18"/>
              </w:rPr>
              <w:t xml:space="preserve">　　　　　　　</w:t>
            </w:r>
            <w:r>
              <w:rPr>
                <w:rFonts w:hint="eastAsia"/>
                <w:sz w:val="18"/>
                <w:szCs w:val="18"/>
              </w:rPr>
              <w:t xml:space="preserve">      </w:t>
            </w:r>
            <w:r>
              <w:rPr>
                <w:sz w:val="18"/>
                <w:szCs w:val="18"/>
              </w:rPr>
              <w:t xml:space="preserve">　　　</w:t>
            </w:r>
            <w:r>
              <w:rPr>
                <w:rFonts w:hint="eastAsia"/>
                <w:sz w:val="18"/>
                <w:szCs w:val="18"/>
              </w:rPr>
              <w:t xml:space="preserve"> </w:t>
            </w:r>
          </w:p>
        </w:tc>
        <w:tc>
          <w:tcPr>
            <w:tcW w:w="1470" w:type="dxa"/>
            <w:gridSpan w:val="3"/>
            <w:vAlign w:val="center"/>
          </w:tcPr>
          <w:p w:rsidR="004D239D" w:rsidRDefault="004D239D" w:rsidP="00E31A86">
            <w:pPr>
              <w:rPr>
                <w:rFonts w:hint="eastAsia"/>
                <w:sz w:val="18"/>
                <w:szCs w:val="18"/>
              </w:rPr>
            </w:pPr>
            <w:r>
              <w:rPr>
                <w:rFonts w:hint="eastAsia"/>
                <w:sz w:val="18"/>
                <w:szCs w:val="18"/>
              </w:rPr>
              <w:t>联系人：</w:t>
            </w:r>
          </w:p>
        </w:tc>
        <w:tc>
          <w:tcPr>
            <w:tcW w:w="2104" w:type="dxa"/>
            <w:gridSpan w:val="3"/>
            <w:vAlign w:val="center"/>
          </w:tcPr>
          <w:p w:rsidR="004D239D" w:rsidRDefault="004D239D" w:rsidP="00E31A86">
            <w:pPr>
              <w:rPr>
                <w:rFonts w:hint="eastAsia"/>
                <w:sz w:val="18"/>
                <w:szCs w:val="18"/>
              </w:rPr>
            </w:pPr>
            <w:r>
              <w:rPr>
                <w:rFonts w:hint="eastAsia"/>
                <w:sz w:val="18"/>
                <w:szCs w:val="18"/>
              </w:rPr>
              <w:t>电话：</w:t>
            </w:r>
            <w:r>
              <w:rPr>
                <w:sz w:val="18"/>
                <w:szCs w:val="18"/>
              </w:rPr>
              <w:t xml:space="preserve">　　</w:t>
            </w:r>
          </w:p>
        </w:tc>
        <w:tc>
          <w:tcPr>
            <w:tcW w:w="2242" w:type="dxa"/>
            <w:gridSpan w:val="5"/>
            <w:vAlign w:val="center"/>
          </w:tcPr>
          <w:p w:rsidR="004D239D" w:rsidRDefault="004D239D" w:rsidP="00E31A86">
            <w:pPr>
              <w:rPr>
                <w:rFonts w:hint="eastAsia"/>
                <w:sz w:val="18"/>
                <w:szCs w:val="18"/>
              </w:rPr>
            </w:pPr>
            <w:r>
              <w:rPr>
                <w:rFonts w:hint="eastAsia"/>
                <w:sz w:val="18"/>
                <w:szCs w:val="18"/>
              </w:rPr>
              <w:t>报告日期：</w:t>
            </w:r>
            <w:r>
              <w:rPr>
                <w:rFonts w:hint="eastAsia"/>
                <w:sz w:val="18"/>
                <w:szCs w:val="18"/>
              </w:rPr>
              <w:t xml:space="preserve"> </w:t>
            </w:r>
            <w:r>
              <w:rPr>
                <w:sz w:val="18"/>
                <w:szCs w:val="18"/>
              </w:rPr>
              <w:t xml:space="preserve">　</w:t>
            </w:r>
            <w:r>
              <w:rPr>
                <w:rFonts w:hint="eastAsia"/>
                <w:sz w:val="18"/>
                <w:szCs w:val="18"/>
              </w:rPr>
              <w:t>年</w:t>
            </w:r>
            <w:r>
              <w:rPr>
                <w:sz w:val="18"/>
                <w:szCs w:val="18"/>
              </w:rPr>
              <w:t xml:space="preserve">　</w:t>
            </w:r>
            <w:r>
              <w:rPr>
                <w:rFonts w:hint="eastAsia"/>
                <w:sz w:val="18"/>
                <w:szCs w:val="18"/>
              </w:rPr>
              <w:t>月</w:t>
            </w:r>
            <w:r>
              <w:rPr>
                <w:sz w:val="18"/>
                <w:szCs w:val="18"/>
              </w:rPr>
              <w:t xml:space="preserve">　</w:t>
            </w:r>
            <w:r>
              <w:rPr>
                <w:rFonts w:hint="eastAsia"/>
                <w:sz w:val="18"/>
                <w:szCs w:val="18"/>
              </w:rPr>
              <w:t>日</w:t>
            </w:r>
            <w:r>
              <w:rPr>
                <w:rFonts w:hint="eastAsia"/>
                <w:sz w:val="18"/>
                <w:szCs w:val="18"/>
              </w:rPr>
              <w:t xml:space="preserve">   </w:t>
            </w:r>
          </w:p>
        </w:tc>
      </w:tr>
      <w:tr w:rsidR="004D239D" w:rsidTr="00E31A86">
        <w:trPr>
          <w:trHeight w:val="566"/>
        </w:trPr>
        <w:tc>
          <w:tcPr>
            <w:tcW w:w="1562" w:type="dxa"/>
            <w:gridSpan w:val="3"/>
            <w:vAlign w:val="center"/>
          </w:tcPr>
          <w:p w:rsidR="004D239D" w:rsidRDefault="004D239D" w:rsidP="00E31A86">
            <w:pPr>
              <w:jc w:val="center"/>
              <w:rPr>
                <w:rFonts w:hint="eastAsia"/>
                <w:sz w:val="18"/>
                <w:szCs w:val="18"/>
              </w:rPr>
            </w:pPr>
            <w:r>
              <w:rPr>
                <w:rFonts w:hint="eastAsia"/>
                <w:sz w:val="18"/>
                <w:szCs w:val="18"/>
              </w:rPr>
              <w:t>生产企业请</w:t>
            </w:r>
          </w:p>
          <w:p w:rsidR="004D239D" w:rsidRDefault="004D239D" w:rsidP="00E31A86">
            <w:pPr>
              <w:jc w:val="center"/>
              <w:rPr>
                <w:rFonts w:hint="eastAsia"/>
                <w:sz w:val="18"/>
                <w:szCs w:val="18"/>
              </w:rPr>
            </w:pPr>
            <w:r>
              <w:rPr>
                <w:rFonts w:hint="eastAsia"/>
                <w:sz w:val="18"/>
                <w:szCs w:val="18"/>
              </w:rPr>
              <w:t>填写信息来源</w:t>
            </w:r>
          </w:p>
        </w:tc>
        <w:tc>
          <w:tcPr>
            <w:tcW w:w="8500" w:type="dxa"/>
            <w:gridSpan w:val="17"/>
            <w:vAlign w:val="center"/>
          </w:tcPr>
          <w:p w:rsidR="004D239D" w:rsidRDefault="004D239D" w:rsidP="00E31A86">
            <w:pPr>
              <w:rPr>
                <w:rFonts w:hint="eastAsia"/>
                <w:sz w:val="18"/>
                <w:szCs w:val="18"/>
              </w:rPr>
            </w:pPr>
            <w:r>
              <w:rPr>
                <w:rFonts w:hint="eastAsia"/>
                <w:sz w:val="18"/>
                <w:szCs w:val="18"/>
              </w:rPr>
              <w:t>医疗机构</w:t>
            </w:r>
            <w:r>
              <w:rPr>
                <w:rFonts w:ascii="宋体" w:hint="eastAsia"/>
                <w:sz w:val="18"/>
                <w:szCs w:val="18"/>
              </w:rPr>
              <w:t xml:space="preserve">□    经营企业□    </w:t>
            </w:r>
            <w:r>
              <w:rPr>
                <w:rFonts w:hint="eastAsia"/>
                <w:sz w:val="18"/>
                <w:szCs w:val="18"/>
              </w:rPr>
              <w:t>个人</w:t>
            </w:r>
            <w:r>
              <w:rPr>
                <w:rFonts w:ascii="宋体" w:hint="eastAsia"/>
                <w:sz w:val="18"/>
                <w:szCs w:val="18"/>
              </w:rPr>
              <w:t xml:space="preserve">□    </w:t>
            </w:r>
            <w:r>
              <w:rPr>
                <w:rFonts w:hint="eastAsia"/>
                <w:sz w:val="18"/>
                <w:szCs w:val="18"/>
              </w:rPr>
              <w:t>文献报道</w:t>
            </w:r>
            <w:r>
              <w:rPr>
                <w:rFonts w:ascii="宋体" w:hint="eastAsia"/>
                <w:sz w:val="18"/>
                <w:szCs w:val="18"/>
              </w:rPr>
              <w:t xml:space="preserve">□    </w:t>
            </w:r>
            <w:r>
              <w:rPr>
                <w:rFonts w:hint="eastAsia"/>
                <w:sz w:val="18"/>
                <w:szCs w:val="18"/>
              </w:rPr>
              <w:t>上市后研究</w:t>
            </w:r>
            <w:r>
              <w:rPr>
                <w:rFonts w:ascii="宋体" w:hint="eastAsia"/>
                <w:sz w:val="18"/>
                <w:szCs w:val="18"/>
              </w:rPr>
              <w:t xml:space="preserve">□    </w:t>
            </w:r>
            <w:r>
              <w:rPr>
                <w:rFonts w:hint="eastAsia"/>
                <w:sz w:val="18"/>
                <w:szCs w:val="18"/>
              </w:rPr>
              <w:t>其他</w:t>
            </w:r>
            <w:r>
              <w:rPr>
                <w:rFonts w:ascii="宋体" w:hint="eastAsia"/>
                <w:sz w:val="18"/>
                <w:szCs w:val="18"/>
              </w:rPr>
              <w:t>□</w:t>
            </w:r>
            <w:r>
              <w:rPr>
                <w:rFonts w:hint="eastAsia"/>
                <w:sz w:val="18"/>
                <w:szCs w:val="18"/>
                <w:u w:val="single"/>
              </w:rPr>
              <w:t xml:space="preserve">                </w:t>
            </w:r>
          </w:p>
        </w:tc>
      </w:tr>
      <w:tr w:rsidR="004D239D" w:rsidTr="00E31A86">
        <w:trPr>
          <w:trHeight w:val="612"/>
        </w:trPr>
        <w:tc>
          <w:tcPr>
            <w:tcW w:w="1562" w:type="dxa"/>
            <w:gridSpan w:val="3"/>
            <w:vAlign w:val="center"/>
          </w:tcPr>
          <w:p w:rsidR="004D239D" w:rsidRDefault="004D239D" w:rsidP="00E31A86">
            <w:pPr>
              <w:jc w:val="center"/>
              <w:rPr>
                <w:rFonts w:hint="eastAsia"/>
                <w:sz w:val="18"/>
                <w:szCs w:val="18"/>
              </w:rPr>
            </w:pPr>
            <w:r>
              <w:rPr>
                <w:rFonts w:hint="eastAsia"/>
                <w:sz w:val="18"/>
                <w:szCs w:val="18"/>
              </w:rPr>
              <w:t>备</w:t>
            </w:r>
            <w:r>
              <w:rPr>
                <w:rFonts w:hint="eastAsia"/>
                <w:sz w:val="18"/>
                <w:szCs w:val="18"/>
              </w:rPr>
              <w:t xml:space="preserve">       </w:t>
            </w:r>
            <w:r>
              <w:rPr>
                <w:rFonts w:hint="eastAsia"/>
                <w:sz w:val="18"/>
                <w:szCs w:val="18"/>
              </w:rPr>
              <w:t>注</w:t>
            </w:r>
          </w:p>
        </w:tc>
        <w:tc>
          <w:tcPr>
            <w:tcW w:w="8500" w:type="dxa"/>
            <w:gridSpan w:val="17"/>
            <w:vAlign w:val="center"/>
          </w:tcPr>
          <w:p w:rsidR="004D239D" w:rsidRDefault="004D239D" w:rsidP="00E31A86">
            <w:pPr>
              <w:rPr>
                <w:rFonts w:hint="eastAsia"/>
                <w:sz w:val="18"/>
                <w:szCs w:val="18"/>
              </w:rPr>
            </w:pPr>
          </w:p>
        </w:tc>
      </w:tr>
    </w:tbl>
    <w:p w:rsidR="004D239D" w:rsidRDefault="004D239D" w:rsidP="004D239D">
      <w:pPr>
        <w:rPr>
          <w:rFonts w:hint="eastAsia"/>
          <w:sz w:val="18"/>
          <w:szCs w:val="18"/>
        </w:rPr>
        <w:sectPr w:rsidR="004D239D" w:rsidSect="000D587B">
          <w:footerReference w:type="even" r:id="rId5"/>
          <w:pgSz w:w="11907" w:h="16840"/>
          <w:pgMar w:top="1134" w:right="851" w:bottom="1134" w:left="964" w:header="720" w:footer="720" w:gutter="0"/>
          <w:cols w:space="720"/>
          <w:docGrid w:linePitch="285"/>
        </w:sectPr>
      </w:pPr>
    </w:p>
    <w:p w:rsidR="004D239D" w:rsidRDefault="004D239D" w:rsidP="004D239D">
      <w:pPr>
        <w:tabs>
          <w:tab w:val="left" w:pos="4140"/>
        </w:tabs>
        <w:adjustRightInd w:val="0"/>
        <w:snapToGrid w:val="0"/>
        <w:spacing w:line="360" w:lineRule="exact"/>
        <w:jc w:val="center"/>
        <w:rPr>
          <w:rFonts w:ascii="宋体" w:hAnsi="宋体" w:hint="eastAsia"/>
          <w:b/>
          <w:bCs/>
          <w:sz w:val="36"/>
          <w:szCs w:val="36"/>
        </w:rPr>
      </w:pPr>
      <w:r>
        <w:rPr>
          <w:rFonts w:ascii="宋体" w:hAnsi="宋体" w:hint="eastAsia"/>
          <w:b/>
          <w:bCs/>
          <w:sz w:val="36"/>
          <w:szCs w:val="36"/>
        </w:rPr>
        <w:lastRenderedPageBreak/>
        <w:t>填写说明</w:t>
      </w:r>
    </w:p>
    <w:p w:rsidR="004D239D" w:rsidRDefault="004D239D" w:rsidP="004D239D">
      <w:pPr>
        <w:tabs>
          <w:tab w:val="left" w:pos="4140"/>
        </w:tabs>
        <w:adjustRightInd w:val="0"/>
        <w:snapToGrid w:val="0"/>
        <w:spacing w:line="360" w:lineRule="exact"/>
        <w:jc w:val="center"/>
        <w:rPr>
          <w:rFonts w:ascii="黑体" w:eastAsia="黑体" w:hint="eastAsia"/>
          <w:b/>
          <w:bCs/>
          <w:sz w:val="24"/>
        </w:rPr>
      </w:pPr>
    </w:p>
    <w:p w:rsidR="004D239D" w:rsidRDefault="004D239D" w:rsidP="004D239D">
      <w:pPr>
        <w:tabs>
          <w:tab w:val="left" w:pos="4140"/>
        </w:tabs>
        <w:adjustRightInd w:val="0"/>
        <w:snapToGrid w:val="0"/>
        <w:spacing w:line="360" w:lineRule="exact"/>
        <w:ind w:firstLineChars="147" w:firstLine="412"/>
        <w:rPr>
          <w:rFonts w:ascii="黑体" w:eastAsia="黑体" w:hint="eastAsia"/>
          <w:bCs/>
          <w:sz w:val="28"/>
        </w:rPr>
      </w:pPr>
      <w:r>
        <w:rPr>
          <w:rFonts w:ascii="黑体" w:eastAsia="黑体" w:hint="eastAsia"/>
          <w:bCs/>
          <w:sz w:val="28"/>
        </w:rPr>
        <w:t>一、严重药品不良反应是指因使用药品引起以下损害情形之一的反应：</w:t>
      </w:r>
    </w:p>
    <w:p w:rsidR="004D239D" w:rsidRDefault="004D239D" w:rsidP="004D239D">
      <w:pPr>
        <w:adjustRightInd w:val="0"/>
        <w:snapToGrid w:val="0"/>
        <w:spacing w:line="360" w:lineRule="exact"/>
        <w:ind w:firstLineChars="200" w:firstLine="420"/>
        <w:rPr>
          <w:rFonts w:hint="eastAsia"/>
          <w:bCs/>
          <w:szCs w:val="21"/>
        </w:rPr>
      </w:pPr>
      <w:r>
        <w:rPr>
          <w:rFonts w:hint="eastAsia"/>
          <w:bCs/>
          <w:szCs w:val="21"/>
        </w:rPr>
        <w:t xml:space="preserve">1) </w:t>
      </w:r>
      <w:r>
        <w:rPr>
          <w:rFonts w:hint="eastAsia"/>
          <w:bCs/>
          <w:szCs w:val="21"/>
        </w:rPr>
        <w:t>导致死亡；</w:t>
      </w:r>
    </w:p>
    <w:p w:rsidR="004D239D" w:rsidRDefault="004D239D" w:rsidP="004D239D">
      <w:pPr>
        <w:adjustRightInd w:val="0"/>
        <w:snapToGrid w:val="0"/>
        <w:spacing w:line="360" w:lineRule="exact"/>
        <w:ind w:firstLineChars="200" w:firstLine="420"/>
        <w:rPr>
          <w:rFonts w:hint="eastAsia"/>
          <w:bCs/>
          <w:szCs w:val="21"/>
        </w:rPr>
      </w:pPr>
      <w:r>
        <w:rPr>
          <w:rFonts w:hint="eastAsia"/>
          <w:bCs/>
          <w:szCs w:val="21"/>
        </w:rPr>
        <w:t>2</w:t>
      </w:r>
      <w:r>
        <w:rPr>
          <w:rFonts w:hint="eastAsia"/>
          <w:bCs/>
          <w:szCs w:val="21"/>
        </w:rPr>
        <w:t>）危及生命；</w:t>
      </w:r>
      <w:r>
        <w:rPr>
          <w:rFonts w:hint="eastAsia"/>
          <w:bCs/>
          <w:szCs w:val="21"/>
        </w:rPr>
        <w:t xml:space="preserve"> </w:t>
      </w:r>
    </w:p>
    <w:p w:rsidR="004D239D" w:rsidRDefault="004D239D" w:rsidP="004D239D">
      <w:pPr>
        <w:adjustRightInd w:val="0"/>
        <w:snapToGrid w:val="0"/>
        <w:spacing w:line="360" w:lineRule="exact"/>
        <w:ind w:firstLineChars="200" w:firstLine="420"/>
        <w:rPr>
          <w:rFonts w:hint="eastAsia"/>
          <w:bCs/>
          <w:szCs w:val="21"/>
        </w:rPr>
      </w:pPr>
      <w:r>
        <w:rPr>
          <w:rFonts w:hint="eastAsia"/>
          <w:bCs/>
          <w:szCs w:val="21"/>
        </w:rPr>
        <w:t>3</w:t>
      </w:r>
      <w:r>
        <w:rPr>
          <w:rFonts w:hint="eastAsia"/>
          <w:bCs/>
          <w:szCs w:val="21"/>
        </w:rPr>
        <w:t>）致癌、致</w:t>
      </w:r>
      <w:proofErr w:type="gramStart"/>
      <w:r>
        <w:rPr>
          <w:rFonts w:hint="eastAsia"/>
          <w:bCs/>
          <w:szCs w:val="21"/>
        </w:rPr>
        <w:t>畸</w:t>
      </w:r>
      <w:proofErr w:type="gramEnd"/>
      <w:r>
        <w:rPr>
          <w:rFonts w:hint="eastAsia"/>
          <w:bCs/>
          <w:szCs w:val="21"/>
        </w:rPr>
        <w:t>、致出生缺陷；</w:t>
      </w:r>
    </w:p>
    <w:p w:rsidR="004D239D" w:rsidRDefault="004D239D" w:rsidP="004D239D">
      <w:pPr>
        <w:adjustRightInd w:val="0"/>
        <w:snapToGrid w:val="0"/>
        <w:spacing w:line="360" w:lineRule="exact"/>
        <w:ind w:firstLineChars="200" w:firstLine="420"/>
        <w:rPr>
          <w:rFonts w:hint="eastAsia"/>
          <w:bCs/>
          <w:szCs w:val="21"/>
        </w:rPr>
      </w:pPr>
      <w:r>
        <w:rPr>
          <w:rFonts w:hint="eastAsia"/>
          <w:bCs/>
          <w:szCs w:val="21"/>
        </w:rPr>
        <w:t>4</w:t>
      </w:r>
      <w:r>
        <w:rPr>
          <w:rFonts w:hint="eastAsia"/>
          <w:bCs/>
          <w:szCs w:val="21"/>
        </w:rPr>
        <w:t>）导致显著的或者永久的人体伤残或者器官功能的损伤；</w:t>
      </w:r>
    </w:p>
    <w:p w:rsidR="004D239D" w:rsidRDefault="004D239D" w:rsidP="004D239D">
      <w:pPr>
        <w:adjustRightInd w:val="0"/>
        <w:snapToGrid w:val="0"/>
        <w:spacing w:line="360" w:lineRule="exact"/>
        <w:ind w:firstLineChars="200" w:firstLine="420"/>
        <w:rPr>
          <w:rFonts w:hint="eastAsia"/>
          <w:bCs/>
          <w:szCs w:val="21"/>
        </w:rPr>
      </w:pPr>
      <w:r>
        <w:rPr>
          <w:rFonts w:hint="eastAsia"/>
          <w:bCs/>
          <w:szCs w:val="21"/>
        </w:rPr>
        <w:t>5</w:t>
      </w:r>
      <w:r>
        <w:rPr>
          <w:rFonts w:hint="eastAsia"/>
          <w:bCs/>
          <w:szCs w:val="21"/>
        </w:rPr>
        <w:t>）导致住院或者住院时间延长；</w:t>
      </w:r>
    </w:p>
    <w:p w:rsidR="004D239D" w:rsidRDefault="004D239D" w:rsidP="004D239D">
      <w:pPr>
        <w:adjustRightInd w:val="0"/>
        <w:snapToGrid w:val="0"/>
        <w:spacing w:line="360" w:lineRule="exact"/>
        <w:ind w:firstLineChars="200" w:firstLine="420"/>
        <w:rPr>
          <w:rFonts w:hint="eastAsia"/>
          <w:bCs/>
          <w:szCs w:val="21"/>
        </w:rPr>
      </w:pPr>
      <w:r>
        <w:rPr>
          <w:rFonts w:hint="eastAsia"/>
          <w:bCs/>
          <w:szCs w:val="21"/>
        </w:rPr>
        <w:t>6</w:t>
      </w:r>
      <w:r>
        <w:rPr>
          <w:rFonts w:hint="eastAsia"/>
          <w:bCs/>
          <w:szCs w:val="21"/>
        </w:rPr>
        <w:t>）导致其他重要医学事件，如不进行治疗可能出现上述所列情况的。</w:t>
      </w:r>
    </w:p>
    <w:p w:rsidR="004D239D" w:rsidRDefault="004D239D" w:rsidP="004D239D">
      <w:pPr>
        <w:adjustRightInd w:val="0"/>
        <w:snapToGrid w:val="0"/>
        <w:spacing w:line="360" w:lineRule="exact"/>
        <w:ind w:firstLineChars="200" w:firstLine="420"/>
        <w:rPr>
          <w:rFonts w:hint="eastAsia"/>
          <w:bCs/>
          <w:szCs w:val="21"/>
        </w:rPr>
      </w:pPr>
    </w:p>
    <w:p w:rsidR="004D239D" w:rsidRDefault="004D239D" w:rsidP="004D239D">
      <w:pPr>
        <w:tabs>
          <w:tab w:val="left" w:pos="4140"/>
        </w:tabs>
        <w:adjustRightInd w:val="0"/>
        <w:snapToGrid w:val="0"/>
        <w:spacing w:line="360" w:lineRule="exact"/>
        <w:ind w:firstLineChars="146" w:firstLine="409"/>
        <w:rPr>
          <w:rFonts w:ascii="黑体" w:eastAsia="黑体" w:hint="eastAsia"/>
          <w:bCs/>
          <w:sz w:val="28"/>
        </w:rPr>
      </w:pPr>
      <w:r>
        <w:rPr>
          <w:rFonts w:ascii="黑体" w:eastAsia="黑体" w:hint="eastAsia"/>
          <w:bCs/>
          <w:sz w:val="28"/>
        </w:rPr>
        <w:t>二、新的药品不良反应是指药品说明书中未载明的不良反应。</w:t>
      </w:r>
    </w:p>
    <w:p w:rsidR="004D239D" w:rsidRDefault="004D239D" w:rsidP="004D239D">
      <w:pPr>
        <w:tabs>
          <w:tab w:val="left" w:pos="4140"/>
        </w:tabs>
        <w:adjustRightInd w:val="0"/>
        <w:snapToGrid w:val="0"/>
        <w:spacing w:line="360" w:lineRule="exact"/>
        <w:ind w:firstLineChars="146" w:firstLine="307"/>
        <w:rPr>
          <w:rFonts w:hint="eastAsia"/>
          <w:bCs/>
          <w:szCs w:val="21"/>
        </w:rPr>
      </w:pPr>
      <w:r>
        <w:rPr>
          <w:rFonts w:hint="eastAsia"/>
          <w:bCs/>
          <w:szCs w:val="21"/>
        </w:rPr>
        <w:t>药品不良反应在说明书中已有描述，但不良反应发生的性质、程度、后果或者频率与说明书描述不一致或者更严重的，按照新的药品不良反应处理。</w:t>
      </w:r>
    </w:p>
    <w:p w:rsidR="004D239D" w:rsidRDefault="004D239D" w:rsidP="004D239D">
      <w:pPr>
        <w:tabs>
          <w:tab w:val="left" w:pos="4140"/>
        </w:tabs>
        <w:adjustRightInd w:val="0"/>
        <w:snapToGrid w:val="0"/>
        <w:spacing w:line="360" w:lineRule="exact"/>
        <w:ind w:firstLineChars="200" w:firstLine="420"/>
        <w:rPr>
          <w:rFonts w:hint="eastAsia"/>
          <w:bCs/>
          <w:szCs w:val="21"/>
        </w:rPr>
      </w:pPr>
    </w:p>
    <w:p w:rsidR="004D239D" w:rsidRDefault="004D239D" w:rsidP="004D239D">
      <w:pPr>
        <w:tabs>
          <w:tab w:val="left" w:pos="4140"/>
        </w:tabs>
        <w:adjustRightInd w:val="0"/>
        <w:snapToGrid w:val="0"/>
        <w:spacing w:line="360" w:lineRule="exact"/>
        <w:ind w:firstLineChars="146" w:firstLine="409"/>
        <w:rPr>
          <w:rFonts w:ascii="黑体" w:eastAsia="黑体" w:hint="eastAsia"/>
          <w:bCs/>
          <w:sz w:val="28"/>
        </w:rPr>
      </w:pPr>
      <w:r>
        <w:rPr>
          <w:rFonts w:ascii="黑体" w:eastAsia="黑体" w:hint="eastAsia"/>
          <w:bCs/>
          <w:sz w:val="28"/>
        </w:rPr>
        <w:t>三、报告时限</w:t>
      </w:r>
    </w:p>
    <w:p w:rsidR="004D239D" w:rsidRDefault="004D239D" w:rsidP="004D239D">
      <w:pPr>
        <w:adjustRightInd w:val="0"/>
        <w:snapToGrid w:val="0"/>
        <w:spacing w:line="360" w:lineRule="exact"/>
        <w:ind w:firstLineChars="200" w:firstLine="420"/>
        <w:rPr>
          <w:rFonts w:hint="eastAsia"/>
          <w:bCs/>
          <w:szCs w:val="21"/>
        </w:rPr>
      </w:pPr>
      <w:r>
        <w:rPr>
          <w:rFonts w:hint="eastAsia"/>
          <w:bCs/>
          <w:szCs w:val="21"/>
        </w:rPr>
        <w:t>新的、</w:t>
      </w:r>
      <w:r>
        <w:rPr>
          <w:bCs/>
          <w:szCs w:val="21"/>
        </w:rPr>
        <w:t>严重</w:t>
      </w:r>
      <w:r>
        <w:rPr>
          <w:rFonts w:hint="eastAsia"/>
          <w:bCs/>
          <w:szCs w:val="21"/>
        </w:rPr>
        <w:t>的</w:t>
      </w:r>
      <w:r>
        <w:rPr>
          <w:bCs/>
          <w:szCs w:val="21"/>
        </w:rPr>
        <w:t>药品不良</w:t>
      </w:r>
      <w:r>
        <w:rPr>
          <w:rFonts w:hint="eastAsia"/>
          <w:bCs/>
          <w:szCs w:val="21"/>
        </w:rPr>
        <w:t>反应应于发现或者获知之日起</w:t>
      </w:r>
      <w:r>
        <w:rPr>
          <w:rFonts w:hint="eastAsia"/>
          <w:bCs/>
          <w:szCs w:val="21"/>
        </w:rPr>
        <w:t>15</w:t>
      </w:r>
      <w:r>
        <w:rPr>
          <w:bCs/>
          <w:szCs w:val="21"/>
        </w:rPr>
        <w:t>日内</w:t>
      </w:r>
      <w:r>
        <w:rPr>
          <w:rFonts w:hint="eastAsia"/>
          <w:bCs/>
          <w:szCs w:val="21"/>
        </w:rPr>
        <w:t>报告，</w:t>
      </w:r>
      <w:r>
        <w:rPr>
          <w:bCs/>
          <w:szCs w:val="21"/>
        </w:rPr>
        <w:t>其中死亡病例</w:t>
      </w:r>
      <w:r>
        <w:rPr>
          <w:rFonts w:hint="eastAsia"/>
          <w:bCs/>
          <w:szCs w:val="21"/>
        </w:rPr>
        <w:t>须立即</w:t>
      </w:r>
      <w:r>
        <w:rPr>
          <w:bCs/>
          <w:szCs w:val="21"/>
        </w:rPr>
        <w:t>报告</w:t>
      </w:r>
      <w:r>
        <w:rPr>
          <w:rFonts w:hint="eastAsia"/>
          <w:bCs/>
          <w:szCs w:val="21"/>
        </w:rPr>
        <w:t>，其他</w:t>
      </w:r>
      <w:r>
        <w:rPr>
          <w:bCs/>
          <w:szCs w:val="21"/>
        </w:rPr>
        <w:t>药品不良</w:t>
      </w:r>
      <w:r>
        <w:rPr>
          <w:rFonts w:hint="eastAsia"/>
          <w:bCs/>
          <w:szCs w:val="21"/>
        </w:rPr>
        <w:t>反应</w:t>
      </w:r>
      <w:r>
        <w:rPr>
          <w:rFonts w:hint="eastAsia"/>
          <w:bCs/>
          <w:szCs w:val="21"/>
        </w:rPr>
        <w:t xml:space="preserve"> 30</w:t>
      </w:r>
      <w:r>
        <w:rPr>
          <w:rFonts w:hint="eastAsia"/>
          <w:bCs/>
          <w:szCs w:val="21"/>
        </w:rPr>
        <w:t>日内报告。有随访信息的，应当及时报告。</w:t>
      </w:r>
    </w:p>
    <w:p w:rsidR="004D239D" w:rsidRDefault="004D239D" w:rsidP="004D239D">
      <w:pPr>
        <w:adjustRightInd w:val="0"/>
        <w:snapToGrid w:val="0"/>
        <w:spacing w:line="360" w:lineRule="exact"/>
        <w:rPr>
          <w:rFonts w:hint="eastAsia"/>
          <w:bCs/>
          <w:szCs w:val="21"/>
        </w:rPr>
      </w:pPr>
    </w:p>
    <w:p w:rsidR="004D239D" w:rsidRDefault="004D239D" w:rsidP="004D239D">
      <w:pPr>
        <w:tabs>
          <w:tab w:val="left" w:pos="4140"/>
        </w:tabs>
        <w:adjustRightInd w:val="0"/>
        <w:snapToGrid w:val="0"/>
        <w:spacing w:line="360" w:lineRule="exact"/>
        <w:ind w:firstLineChars="146" w:firstLine="409"/>
        <w:rPr>
          <w:rFonts w:ascii="黑体" w:eastAsia="黑体" w:hint="eastAsia"/>
          <w:bCs/>
          <w:sz w:val="28"/>
        </w:rPr>
      </w:pPr>
      <w:r>
        <w:rPr>
          <w:rFonts w:ascii="黑体" w:eastAsia="黑体" w:hint="eastAsia"/>
          <w:bCs/>
          <w:sz w:val="28"/>
        </w:rPr>
        <w:t>四、关联性评价指标</w:t>
      </w:r>
    </w:p>
    <w:p w:rsidR="004D239D" w:rsidRDefault="004D239D" w:rsidP="004D239D">
      <w:pPr>
        <w:adjustRightInd w:val="0"/>
        <w:snapToGrid w:val="0"/>
        <w:spacing w:line="360" w:lineRule="exact"/>
        <w:ind w:firstLineChars="200" w:firstLine="420"/>
        <w:rPr>
          <w:rFonts w:hint="eastAsia"/>
          <w:bCs/>
          <w:szCs w:val="21"/>
        </w:rPr>
      </w:pPr>
      <w:r>
        <w:rPr>
          <w:rFonts w:hint="eastAsia"/>
          <w:bCs/>
          <w:szCs w:val="21"/>
        </w:rPr>
        <w:t>肯定：</w:t>
      </w:r>
      <w:r>
        <w:rPr>
          <w:rFonts w:hint="eastAsia"/>
        </w:rPr>
        <w:t>用药及反应发生时间顺序合理；反应符合该药已知的不良反应类型；停药或减量后，反应停止或减轻；再次使用可疑药品，反应再现；已排除并用药、原患疾病等其它因素影响。</w:t>
      </w:r>
    </w:p>
    <w:p w:rsidR="004D239D" w:rsidRDefault="004D239D" w:rsidP="004D239D">
      <w:pPr>
        <w:adjustRightInd w:val="0"/>
        <w:snapToGrid w:val="0"/>
        <w:spacing w:line="360" w:lineRule="exact"/>
        <w:ind w:firstLineChars="200" w:firstLine="420"/>
        <w:rPr>
          <w:rFonts w:hint="eastAsia"/>
          <w:bCs/>
          <w:szCs w:val="21"/>
        </w:rPr>
      </w:pPr>
      <w:r>
        <w:rPr>
          <w:rFonts w:hint="eastAsia"/>
          <w:bCs/>
          <w:szCs w:val="21"/>
        </w:rPr>
        <w:t>很可能：</w:t>
      </w:r>
      <w:r>
        <w:rPr>
          <w:rFonts w:hint="eastAsia"/>
        </w:rPr>
        <w:t>用药及反应发生时间顺序合理；反应符合该药已知的不良反应类型；停药或减量后，反应停止或减轻；已排除并用药、原患疾病等其它因素影响。</w:t>
      </w:r>
    </w:p>
    <w:p w:rsidR="004D239D" w:rsidRDefault="004D239D" w:rsidP="004D239D">
      <w:pPr>
        <w:adjustRightInd w:val="0"/>
        <w:snapToGrid w:val="0"/>
        <w:spacing w:line="360" w:lineRule="exact"/>
        <w:ind w:firstLineChars="200" w:firstLine="420"/>
        <w:rPr>
          <w:rFonts w:hint="eastAsia"/>
          <w:bCs/>
          <w:szCs w:val="21"/>
        </w:rPr>
      </w:pPr>
      <w:r>
        <w:rPr>
          <w:rFonts w:hint="eastAsia"/>
          <w:bCs/>
          <w:szCs w:val="21"/>
        </w:rPr>
        <w:t>可能：</w:t>
      </w:r>
      <w:r>
        <w:rPr>
          <w:rFonts w:hint="eastAsia"/>
        </w:rPr>
        <w:t>用药及反应发生时间关系密切；反应表现与已知该药</w:t>
      </w:r>
      <w:r>
        <w:rPr>
          <w:rFonts w:hint="eastAsia"/>
        </w:rPr>
        <w:t>ADR</w:t>
      </w:r>
      <w:r>
        <w:rPr>
          <w:rFonts w:hint="eastAsia"/>
        </w:rPr>
        <w:t>不相吻合；无法排除并用药、原患疾病等其它因素影响。</w:t>
      </w:r>
    </w:p>
    <w:p w:rsidR="004D239D" w:rsidRDefault="004D239D" w:rsidP="004D239D">
      <w:pPr>
        <w:adjustRightInd w:val="0"/>
        <w:snapToGrid w:val="0"/>
        <w:spacing w:line="360" w:lineRule="exact"/>
        <w:ind w:firstLineChars="200" w:firstLine="420"/>
        <w:rPr>
          <w:rFonts w:hint="eastAsia"/>
          <w:bCs/>
          <w:szCs w:val="21"/>
        </w:rPr>
      </w:pPr>
      <w:r>
        <w:rPr>
          <w:rFonts w:hint="eastAsia"/>
          <w:bCs/>
          <w:szCs w:val="21"/>
        </w:rPr>
        <w:t>可能无关：</w:t>
      </w:r>
      <w:r>
        <w:rPr>
          <w:rFonts w:hint="eastAsia"/>
        </w:rPr>
        <w:t>用药及反应发生时间相关性不密切；反应表现与已知该药</w:t>
      </w:r>
      <w:r>
        <w:rPr>
          <w:rFonts w:hint="eastAsia"/>
        </w:rPr>
        <w:t>ADR</w:t>
      </w:r>
      <w:r>
        <w:rPr>
          <w:rFonts w:hint="eastAsia"/>
        </w:rPr>
        <w:t>不相吻合；无法排除并用药、原患疾病等其它因素影响。</w:t>
      </w:r>
    </w:p>
    <w:p w:rsidR="004D239D" w:rsidRDefault="004D239D" w:rsidP="004D239D">
      <w:pPr>
        <w:adjustRightInd w:val="0"/>
        <w:snapToGrid w:val="0"/>
        <w:spacing w:line="360" w:lineRule="exact"/>
        <w:ind w:firstLineChars="200" w:firstLine="420"/>
        <w:rPr>
          <w:rFonts w:hint="eastAsia"/>
          <w:bCs/>
          <w:szCs w:val="21"/>
        </w:rPr>
      </w:pPr>
      <w:r>
        <w:rPr>
          <w:rFonts w:hint="eastAsia"/>
          <w:bCs/>
          <w:szCs w:val="21"/>
        </w:rPr>
        <w:t>待评价：</w:t>
      </w:r>
      <w:r>
        <w:rPr>
          <w:rFonts w:hint="eastAsia"/>
        </w:rPr>
        <w:t>需要补充材料才能评价。</w:t>
      </w:r>
    </w:p>
    <w:p w:rsidR="004D239D" w:rsidRDefault="004D239D" w:rsidP="004D239D">
      <w:pPr>
        <w:adjustRightInd w:val="0"/>
        <w:snapToGrid w:val="0"/>
        <w:spacing w:line="360" w:lineRule="exact"/>
        <w:ind w:firstLineChars="200" w:firstLine="420"/>
        <w:rPr>
          <w:rFonts w:hint="eastAsia"/>
          <w:bCs/>
          <w:szCs w:val="21"/>
        </w:rPr>
      </w:pPr>
      <w:r>
        <w:rPr>
          <w:rFonts w:hint="eastAsia"/>
          <w:bCs/>
          <w:szCs w:val="21"/>
        </w:rPr>
        <w:t>无法评价：</w:t>
      </w:r>
      <w:r>
        <w:rPr>
          <w:rFonts w:hint="eastAsia"/>
        </w:rPr>
        <w:t>评价的必需资料无法获得。</w:t>
      </w:r>
    </w:p>
    <w:p w:rsidR="004D239D" w:rsidRDefault="004D239D" w:rsidP="004D239D">
      <w:pPr>
        <w:adjustRightInd w:val="0"/>
        <w:snapToGrid w:val="0"/>
        <w:spacing w:line="360" w:lineRule="exact"/>
        <w:ind w:firstLineChars="200" w:firstLine="420"/>
        <w:rPr>
          <w:rFonts w:ascii="楷体_GB2312" w:eastAsia="楷体_GB2312" w:hint="eastAsia"/>
          <w:bCs/>
          <w:szCs w:val="21"/>
        </w:rPr>
      </w:pPr>
    </w:p>
    <w:p w:rsidR="004D239D" w:rsidRDefault="004D239D" w:rsidP="004D239D">
      <w:pPr>
        <w:tabs>
          <w:tab w:val="left" w:pos="4140"/>
        </w:tabs>
        <w:adjustRightInd w:val="0"/>
        <w:snapToGrid w:val="0"/>
        <w:spacing w:line="360" w:lineRule="exact"/>
        <w:ind w:firstLineChars="146" w:firstLine="409"/>
        <w:rPr>
          <w:rFonts w:ascii="黑体" w:eastAsia="黑体" w:hint="eastAsia"/>
          <w:bCs/>
          <w:sz w:val="28"/>
        </w:rPr>
      </w:pPr>
      <w:r>
        <w:rPr>
          <w:rFonts w:ascii="黑体" w:eastAsia="黑体" w:hint="eastAsia"/>
          <w:bCs/>
          <w:sz w:val="28"/>
        </w:rPr>
        <w:t>五、其他说明</w:t>
      </w:r>
    </w:p>
    <w:p w:rsidR="004D239D" w:rsidRDefault="004D239D" w:rsidP="004D239D">
      <w:pPr>
        <w:tabs>
          <w:tab w:val="left" w:pos="4140"/>
        </w:tabs>
        <w:adjustRightInd w:val="0"/>
        <w:snapToGrid w:val="0"/>
        <w:spacing w:line="360" w:lineRule="exact"/>
        <w:ind w:firstLineChars="200" w:firstLine="420"/>
        <w:jc w:val="left"/>
        <w:rPr>
          <w:rFonts w:hint="eastAsia"/>
          <w:bCs/>
          <w:szCs w:val="21"/>
        </w:rPr>
      </w:pPr>
      <w:r>
        <w:rPr>
          <w:rFonts w:hint="eastAsia"/>
          <w:bCs/>
          <w:szCs w:val="21"/>
        </w:rPr>
        <w:t>怀疑药品：是指患者使用的怀疑与不良反应发生有关的药品。</w:t>
      </w:r>
    </w:p>
    <w:p w:rsidR="004D239D" w:rsidRDefault="004D239D" w:rsidP="004D239D">
      <w:pPr>
        <w:tabs>
          <w:tab w:val="left" w:pos="4140"/>
        </w:tabs>
        <w:adjustRightInd w:val="0"/>
        <w:snapToGrid w:val="0"/>
        <w:spacing w:line="360" w:lineRule="exact"/>
        <w:ind w:firstLineChars="200" w:firstLine="420"/>
        <w:jc w:val="left"/>
        <w:rPr>
          <w:rFonts w:hint="eastAsia"/>
          <w:bCs/>
          <w:szCs w:val="21"/>
        </w:rPr>
      </w:pPr>
      <w:r>
        <w:rPr>
          <w:rFonts w:hint="eastAsia"/>
          <w:bCs/>
          <w:szCs w:val="21"/>
        </w:rPr>
        <w:t>并用药品：指发生此药品不良反应时患者除怀疑药品外的其他用药情况，包括患者自行购买的药品或中草药等。</w:t>
      </w:r>
    </w:p>
    <w:p w:rsidR="004D239D" w:rsidRDefault="004D239D" w:rsidP="004D239D">
      <w:pPr>
        <w:tabs>
          <w:tab w:val="left" w:pos="4140"/>
        </w:tabs>
        <w:adjustRightInd w:val="0"/>
        <w:snapToGrid w:val="0"/>
        <w:spacing w:line="360" w:lineRule="exact"/>
        <w:ind w:firstLineChars="200" w:firstLine="420"/>
        <w:jc w:val="left"/>
        <w:rPr>
          <w:rFonts w:hint="eastAsia"/>
          <w:bCs/>
          <w:szCs w:val="21"/>
        </w:rPr>
      </w:pPr>
      <w:r>
        <w:rPr>
          <w:rFonts w:hint="eastAsia"/>
          <w:bCs/>
          <w:szCs w:val="21"/>
        </w:rPr>
        <w:t>用法用量：包括每次用药剂量、给药途径、每日给药次数，例如，</w:t>
      </w:r>
      <w:r>
        <w:rPr>
          <w:rFonts w:hint="eastAsia"/>
          <w:bCs/>
          <w:szCs w:val="21"/>
        </w:rPr>
        <w:t>5mg</w:t>
      </w:r>
      <w:r>
        <w:rPr>
          <w:rFonts w:hint="eastAsia"/>
          <w:bCs/>
          <w:szCs w:val="21"/>
        </w:rPr>
        <w:t>，口服，每日</w:t>
      </w:r>
      <w:r>
        <w:rPr>
          <w:rFonts w:hint="eastAsia"/>
          <w:bCs/>
          <w:szCs w:val="21"/>
        </w:rPr>
        <w:t>2</w:t>
      </w:r>
      <w:r>
        <w:rPr>
          <w:rFonts w:hint="eastAsia"/>
          <w:bCs/>
          <w:szCs w:val="21"/>
        </w:rPr>
        <w:t>次。</w:t>
      </w:r>
    </w:p>
    <w:p w:rsidR="004D239D" w:rsidRDefault="004D239D" w:rsidP="004D239D">
      <w:pPr>
        <w:adjustRightInd w:val="0"/>
        <w:snapToGrid w:val="0"/>
        <w:spacing w:line="360" w:lineRule="exact"/>
        <w:ind w:firstLineChars="200" w:firstLine="420"/>
        <w:rPr>
          <w:rFonts w:hint="eastAsia"/>
          <w:bCs/>
          <w:szCs w:val="21"/>
        </w:rPr>
      </w:pPr>
    </w:p>
    <w:p w:rsidR="004D239D" w:rsidRDefault="004D239D" w:rsidP="004D239D">
      <w:pPr>
        <w:tabs>
          <w:tab w:val="left" w:pos="4140"/>
        </w:tabs>
        <w:adjustRightInd w:val="0"/>
        <w:snapToGrid w:val="0"/>
        <w:spacing w:line="360" w:lineRule="exact"/>
        <w:ind w:firstLineChars="146" w:firstLine="409"/>
        <w:rPr>
          <w:rFonts w:ascii="黑体" w:eastAsia="黑体" w:hint="eastAsia"/>
          <w:bCs/>
          <w:sz w:val="28"/>
        </w:rPr>
      </w:pPr>
      <w:r>
        <w:rPr>
          <w:rFonts w:ascii="黑体" w:eastAsia="黑体" w:hint="eastAsia"/>
          <w:bCs/>
          <w:sz w:val="28"/>
        </w:rPr>
        <w:t>六、报告的处理</w:t>
      </w:r>
    </w:p>
    <w:p w:rsidR="004D239D" w:rsidRDefault="004D239D" w:rsidP="004D239D">
      <w:pPr>
        <w:spacing w:line="360" w:lineRule="auto"/>
        <w:ind w:firstLineChars="171" w:firstLine="359"/>
        <w:rPr>
          <w:rFonts w:ascii="黑体" w:eastAsia="黑体" w:hint="eastAsia"/>
          <w:bCs/>
          <w:kern w:val="36"/>
          <w:sz w:val="28"/>
          <w:szCs w:val="28"/>
        </w:rPr>
      </w:pPr>
      <w:r>
        <w:rPr>
          <w:rFonts w:hint="eastAsia"/>
          <w:bCs/>
          <w:szCs w:val="21"/>
        </w:rPr>
        <w:t>所有的报告将会录入数据库，专业人员会分析药品和不良反应</w:t>
      </w:r>
      <w:r>
        <w:rPr>
          <w:rFonts w:hint="eastAsia"/>
          <w:bCs/>
          <w:szCs w:val="21"/>
        </w:rPr>
        <w:t>/</w:t>
      </w:r>
      <w:r>
        <w:rPr>
          <w:rFonts w:hint="eastAsia"/>
          <w:bCs/>
          <w:szCs w:val="21"/>
        </w:rPr>
        <w:t>事件之间的关系。根据药品风险的普遍性或者严重程度，决定是否需要采取相关措施，如在药品说明书中加入警示信息，更新药品如何安全使用的信息等。在极少数情况下，当认为药品的风险大于效益时，药品也会撤市。</w:t>
      </w:r>
    </w:p>
    <w:p w:rsidR="004D239D" w:rsidRDefault="004D239D" w:rsidP="004D239D">
      <w:pPr>
        <w:spacing w:line="360" w:lineRule="auto"/>
        <w:rPr>
          <w:rFonts w:ascii="黑体" w:eastAsia="黑体" w:hint="eastAsia"/>
          <w:bCs/>
          <w:kern w:val="36"/>
          <w:sz w:val="28"/>
          <w:szCs w:val="28"/>
        </w:rPr>
      </w:pPr>
      <w:r>
        <w:rPr>
          <w:rFonts w:ascii="黑体" w:eastAsia="黑体" w:hint="eastAsia"/>
          <w:bCs/>
          <w:kern w:val="36"/>
          <w:sz w:val="28"/>
          <w:szCs w:val="28"/>
        </w:rPr>
        <w:lastRenderedPageBreak/>
        <w:t>附表2</w:t>
      </w:r>
    </w:p>
    <w:p w:rsidR="004D239D" w:rsidRDefault="004D239D" w:rsidP="004D239D">
      <w:pPr>
        <w:widowControl/>
        <w:snapToGrid w:val="0"/>
        <w:spacing w:beforeLines="50" w:before="120" w:afterLines="50" w:after="120"/>
        <w:jc w:val="center"/>
        <w:outlineLvl w:val="0"/>
        <w:rPr>
          <w:rFonts w:ascii="黑体" w:eastAsia="黑体" w:hAnsi="Arial" w:cs="Arial" w:hint="eastAsia"/>
          <w:bCs/>
          <w:kern w:val="36"/>
          <w:sz w:val="36"/>
          <w:szCs w:val="36"/>
        </w:rPr>
      </w:pPr>
      <w:r>
        <w:rPr>
          <w:rFonts w:ascii="黑体" w:eastAsia="黑体" w:hint="eastAsia"/>
          <w:bCs/>
          <w:kern w:val="36"/>
          <w:sz w:val="36"/>
          <w:szCs w:val="36"/>
        </w:rPr>
        <w:t>药品群体不良</w:t>
      </w:r>
      <w:r>
        <w:rPr>
          <w:rFonts w:ascii="黑体" w:eastAsia="黑体" w:hAnsi="Arial" w:cs="Arial" w:hint="eastAsia"/>
          <w:bCs/>
          <w:kern w:val="36"/>
          <w:sz w:val="36"/>
          <w:szCs w:val="36"/>
        </w:rPr>
        <w:t>事件基本信息表</w:t>
      </w:r>
    </w:p>
    <w:p w:rsidR="004D239D" w:rsidRDefault="004D239D" w:rsidP="004D239D">
      <w:pPr>
        <w:widowControl/>
        <w:snapToGrid w:val="0"/>
        <w:spacing w:beforeLines="50" w:before="120" w:afterLines="50" w:after="120"/>
        <w:jc w:val="center"/>
        <w:outlineLvl w:val="0"/>
        <w:rPr>
          <w:rFonts w:ascii="黑体" w:eastAsia="黑体" w:hAnsi="Arial" w:cs="Arial" w:hint="eastAsia"/>
          <w:bCs/>
          <w:kern w:val="36"/>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900"/>
        <w:gridCol w:w="180"/>
        <w:gridCol w:w="1440"/>
        <w:gridCol w:w="1800"/>
        <w:gridCol w:w="1080"/>
        <w:gridCol w:w="540"/>
        <w:gridCol w:w="540"/>
        <w:gridCol w:w="810"/>
        <w:gridCol w:w="630"/>
        <w:gridCol w:w="1260"/>
      </w:tblGrid>
      <w:tr w:rsidR="004D239D" w:rsidTr="00E31A86">
        <w:trPr>
          <w:trHeight w:hRule="exact" w:val="454"/>
          <w:jc w:val="center"/>
        </w:trPr>
        <w:tc>
          <w:tcPr>
            <w:tcW w:w="3060" w:type="dxa"/>
            <w:gridSpan w:val="4"/>
            <w:vAlign w:val="center"/>
          </w:tcPr>
          <w:p w:rsidR="004D239D" w:rsidRDefault="004D239D" w:rsidP="00E31A86">
            <w:pPr>
              <w:widowControl/>
              <w:snapToGrid w:val="0"/>
              <w:outlineLvl w:val="0"/>
              <w:rPr>
                <w:rFonts w:ascii="宋体" w:hAnsi="宋体" w:cs="Arial" w:hint="eastAsia"/>
                <w:bCs/>
                <w:kern w:val="36"/>
                <w:szCs w:val="21"/>
              </w:rPr>
            </w:pPr>
            <w:r>
              <w:rPr>
                <w:rFonts w:ascii="宋体" w:hAnsi="宋体" w:cs="Arial" w:hint="eastAsia"/>
                <w:bCs/>
                <w:kern w:val="36"/>
                <w:szCs w:val="21"/>
              </w:rPr>
              <w:t>发生地区：</w:t>
            </w:r>
          </w:p>
        </w:tc>
        <w:tc>
          <w:tcPr>
            <w:tcW w:w="3420" w:type="dxa"/>
            <w:gridSpan w:val="3"/>
            <w:vAlign w:val="center"/>
          </w:tcPr>
          <w:p w:rsidR="004D239D" w:rsidRDefault="004D239D" w:rsidP="00E31A86">
            <w:pPr>
              <w:widowControl/>
              <w:snapToGrid w:val="0"/>
              <w:outlineLvl w:val="0"/>
              <w:rPr>
                <w:rFonts w:ascii="宋体" w:hAnsi="宋体" w:cs="Arial" w:hint="eastAsia"/>
                <w:bCs/>
                <w:kern w:val="36"/>
                <w:szCs w:val="21"/>
              </w:rPr>
            </w:pPr>
            <w:r>
              <w:rPr>
                <w:rFonts w:ascii="宋体" w:hAnsi="宋体" w:cs="Arial" w:hint="eastAsia"/>
                <w:bCs/>
                <w:kern w:val="36"/>
                <w:szCs w:val="21"/>
              </w:rPr>
              <w:t>使用单位：</w:t>
            </w:r>
          </w:p>
        </w:tc>
        <w:tc>
          <w:tcPr>
            <w:tcW w:w="3240" w:type="dxa"/>
            <w:gridSpan w:val="4"/>
            <w:vAlign w:val="center"/>
          </w:tcPr>
          <w:p w:rsidR="004D239D" w:rsidRDefault="004D239D" w:rsidP="00E31A86">
            <w:pPr>
              <w:widowControl/>
              <w:snapToGrid w:val="0"/>
              <w:outlineLvl w:val="0"/>
              <w:rPr>
                <w:rFonts w:ascii="宋体" w:hAnsi="宋体" w:cs="Arial" w:hint="eastAsia"/>
                <w:bCs/>
                <w:kern w:val="36"/>
                <w:szCs w:val="21"/>
              </w:rPr>
            </w:pPr>
            <w:r>
              <w:rPr>
                <w:rFonts w:ascii="宋体" w:hAnsi="宋体" w:cs="Arial" w:hint="eastAsia"/>
                <w:bCs/>
                <w:kern w:val="36"/>
                <w:szCs w:val="21"/>
              </w:rPr>
              <w:t>用药人数：</w:t>
            </w:r>
          </w:p>
        </w:tc>
      </w:tr>
      <w:tr w:rsidR="004D239D" w:rsidTr="00E31A86">
        <w:trPr>
          <w:trHeight w:hRule="exact" w:val="454"/>
          <w:jc w:val="center"/>
        </w:trPr>
        <w:tc>
          <w:tcPr>
            <w:tcW w:w="3060" w:type="dxa"/>
            <w:gridSpan w:val="4"/>
            <w:vAlign w:val="center"/>
          </w:tcPr>
          <w:p w:rsidR="004D239D" w:rsidRDefault="004D239D" w:rsidP="00E31A86">
            <w:pPr>
              <w:widowControl/>
              <w:snapToGrid w:val="0"/>
              <w:outlineLvl w:val="0"/>
              <w:rPr>
                <w:rFonts w:ascii="宋体" w:hAnsi="宋体" w:cs="Arial" w:hint="eastAsia"/>
                <w:bCs/>
                <w:kern w:val="36"/>
                <w:szCs w:val="21"/>
              </w:rPr>
            </w:pPr>
            <w:r>
              <w:rPr>
                <w:rFonts w:ascii="宋体" w:hAnsi="宋体" w:cs="Arial" w:hint="eastAsia"/>
                <w:bCs/>
                <w:kern w:val="36"/>
                <w:szCs w:val="21"/>
              </w:rPr>
              <w:t>发生不良事件人数：</w:t>
            </w:r>
          </w:p>
        </w:tc>
        <w:tc>
          <w:tcPr>
            <w:tcW w:w="3420" w:type="dxa"/>
            <w:gridSpan w:val="3"/>
            <w:vAlign w:val="center"/>
          </w:tcPr>
          <w:p w:rsidR="004D239D" w:rsidRDefault="004D239D" w:rsidP="00E31A86">
            <w:pPr>
              <w:widowControl/>
              <w:snapToGrid w:val="0"/>
              <w:outlineLvl w:val="0"/>
              <w:rPr>
                <w:rFonts w:ascii="宋体" w:hAnsi="宋体" w:cs="Arial" w:hint="eastAsia"/>
                <w:bCs/>
                <w:kern w:val="36"/>
                <w:szCs w:val="21"/>
              </w:rPr>
            </w:pPr>
            <w:r>
              <w:rPr>
                <w:rFonts w:ascii="宋体" w:hAnsi="宋体" w:cs="Arial" w:hint="eastAsia"/>
                <w:bCs/>
                <w:kern w:val="36"/>
                <w:szCs w:val="21"/>
              </w:rPr>
              <w:t>严重不良事件人数：</w:t>
            </w:r>
          </w:p>
        </w:tc>
        <w:tc>
          <w:tcPr>
            <w:tcW w:w="3240" w:type="dxa"/>
            <w:gridSpan w:val="4"/>
            <w:vAlign w:val="center"/>
          </w:tcPr>
          <w:p w:rsidR="004D239D" w:rsidRDefault="004D239D" w:rsidP="00E31A86">
            <w:pPr>
              <w:widowControl/>
              <w:snapToGrid w:val="0"/>
              <w:outlineLvl w:val="0"/>
              <w:rPr>
                <w:rFonts w:ascii="宋体" w:hAnsi="宋体" w:cs="Arial" w:hint="eastAsia"/>
                <w:bCs/>
                <w:kern w:val="36"/>
                <w:szCs w:val="21"/>
              </w:rPr>
            </w:pPr>
            <w:r>
              <w:rPr>
                <w:rFonts w:ascii="宋体" w:hAnsi="宋体" w:cs="Arial" w:hint="eastAsia"/>
                <w:bCs/>
                <w:kern w:val="36"/>
                <w:szCs w:val="21"/>
              </w:rPr>
              <w:t>死亡人数：</w:t>
            </w:r>
          </w:p>
        </w:tc>
      </w:tr>
      <w:tr w:rsidR="004D239D" w:rsidTr="00E31A86">
        <w:trPr>
          <w:trHeight w:hRule="exact" w:val="454"/>
          <w:jc w:val="center"/>
        </w:trPr>
        <w:tc>
          <w:tcPr>
            <w:tcW w:w="4860" w:type="dxa"/>
            <w:gridSpan w:val="5"/>
            <w:vAlign w:val="center"/>
          </w:tcPr>
          <w:p w:rsidR="004D239D" w:rsidRDefault="004D239D" w:rsidP="00E31A86">
            <w:pPr>
              <w:widowControl/>
              <w:snapToGrid w:val="0"/>
              <w:outlineLvl w:val="0"/>
              <w:rPr>
                <w:rFonts w:ascii="宋体" w:hAnsi="宋体" w:cs="Arial" w:hint="eastAsia"/>
                <w:bCs/>
                <w:kern w:val="36"/>
                <w:szCs w:val="21"/>
              </w:rPr>
            </w:pPr>
            <w:r>
              <w:rPr>
                <w:rFonts w:ascii="宋体" w:hAnsi="宋体" w:cs="Arial" w:hint="eastAsia"/>
                <w:bCs/>
                <w:kern w:val="36"/>
                <w:szCs w:val="21"/>
              </w:rPr>
              <w:t>首例用药日期：         年      月     日</w:t>
            </w:r>
          </w:p>
        </w:tc>
        <w:tc>
          <w:tcPr>
            <w:tcW w:w="4860" w:type="dxa"/>
            <w:gridSpan w:val="6"/>
            <w:vAlign w:val="center"/>
          </w:tcPr>
          <w:p w:rsidR="004D239D" w:rsidRDefault="004D239D" w:rsidP="00E31A86">
            <w:pPr>
              <w:widowControl/>
              <w:snapToGrid w:val="0"/>
              <w:outlineLvl w:val="0"/>
              <w:rPr>
                <w:rFonts w:ascii="宋体" w:hAnsi="宋体" w:cs="Arial" w:hint="eastAsia"/>
                <w:bCs/>
                <w:kern w:val="36"/>
                <w:szCs w:val="21"/>
              </w:rPr>
            </w:pPr>
            <w:r>
              <w:rPr>
                <w:rFonts w:ascii="宋体" w:hAnsi="宋体" w:cs="Arial" w:hint="eastAsia"/>
                <w:bCs/>
                <w:kern w:val="36"/>
                <w:szCs w:val="21"/>
              </w:rPr>
              <w:t>首例发生日期：          年      月     日</w:t>
            </w:r>
          </w:p>
        </w:tc>
      </w:tr>
      <w:tr w:rsidR="004D239D" w:rsidTr="00E31A86">
        <w:trPr>
          <w:trHeight w:hRule="exact" w:val="454"/>
          <w:jc w:val="center"/>
        </w:trPr>
        <w:tc>
          <w:tcPr>
            <w:tcW w:w="540" w:type="dxa"/>
            <w:vMerge w:val="restart"/>
            <w:vAlign w:val="center"/>
          </w:tcPr>
          <w:p w:rsidR="004D239D" w:rsidRDefault="004D239D" w:rsidP="00E31A86">
            <w:pPr>
              <w:widowControl/>
              <w:snapToGrid w:val="0"/>
              <w:spacing w:beforeLines="50" w:before="120" w:afterLines="50" w:after="120"/>
              <w:jc w:val="center"/>
              <w:outlineLvl w:val="0"/>
              <w:rPr>
                <w:rFonts w:ascii="宋体" w:hAnsi="宋体" w:cs="Arial" w:hint="eastAsia"/>
                <w:bCs/>
                <w:kern w:val="36"/>
                <w:szCs w:val="21"/>
              </w:rPr>
            </w:pPr>
            <w:r>
              <w:rPr>
                <w:rFonts w:ascii="宋体" w:hAnsi="宋体" w:cs="Arial" w:hint="eastAsia"/>
                <w:bCs/>
                <w:kern w:val="36"/>
                <w:szCs w:val="21"/>
              </w:rPr>
              <w:t>怀疑药品</w:t>
            </w:r>
          </w:p>
        </w:tc>
        <w:tc>
          <w:tcPr>
            <w:tcW w:w="1080" w:type="dxa"/>
            <w:gridSpan w:val="2"/>
            <w:vAlign w:val="center"/>
          </w:tcPr>
          <w:p w:rsidR="004D239D" w:rsidRDefault="004D239D" w:rsidP="00E31A86">
            <w:pPr>
              <w:widowControl/>
              <w:snapToGrid w:val="0"/>
              <w:jc w:val="center"/>
              <w:outlineLvl w:val="0"/>
              <w:rPr>
                <w:rFonts w:ascii="宋体" w:hAnsi="宋体" w:cs="Arial" w:hint="eastAsia"/>
                <w:bCs/>
                <w:kern w:val="36"/>
                <w:szCs w:val="21"/>
              </w:rPr>
            </w:pPr>
            <w:r>
              <w:rPr>
                <w:rFonts w:ascii="宋体" w:hAnsi="宋体" w:cs="Arial" w:hint="eastAsia"/>
                <w:bCs/>
                <w:kern w:val="36"/>
                <w:szCs w:val="21"/>
              </w:rPr>
              <w:t>商品名</w:t>
            </w:r>
          </w:p>
        </w:tc>
        <w:tc>
          <w:tcPr>
            <w:tcW w:w="1440" w:type="dxa"/>
            <w:vAlign w:val="center"/>
          </w:tcPr>
          <w:p w:rsidR="004D239D" w:rsidRDefault="004D239D" w:rsidP="00E31A86">
            <w:pPr>
              <w:widowControl/>
              <w:snapToGrid w:val="0"/>
              <w:jc w:val="center"/>
              <w:outlineLvl w:val="0"/>
              <w:rPr>
                <w:rFonts w:ascii="宋体" w:hAnsi="宋体" w:cs="Arial" w:hint="eastAsia"/>
                <w:bCs/>
                <w:kern w:val="36"/>
                <w:szCs w:val="21"/>
              </w:rPr>
            </w:pPr>
            <w:r>
              <w:rPr>
                <w:rFonts w:ascii="宋体" w:hAnsi="宋体" w:cs="Arial" w:hint="eastAsia"/>
                <w:bCs/>
                <w:kern w:val="36"/>
                <w:szCs w:val="21"/>
              </w:rPr>
              <w:t>通用名</w:t>
            </w:r>
          </w:p>
        </w:tc>
        <w:tc>
          <w:tcPr>
            <w:tcW w:w="2880" w:type="dxa"/>
            <w:gridSpan w:val="2"/>
            <w:vAlign w:val="center"/>
          </w:tcPr>
          <w:p w:rsidR="004D239D" w:rsidRDefault="004D239D" w:rsidP="00E31A86">
            <w:pPr>
              <w:widowControl/>
              <w:snapToGrid w:val="0"/>
              <w:jc w:val="center"/>
              <w:outlineLvl w:val="0"/>
              <w:rPr>
                <w:rFonts w:ascii="宋体" w:hAnsi="宋体" w:cs="Arial" w:hint="eastAsia"/>
                <w:bCs/>
                <w:kern w:val="36"/>
                <w:szCs w:val="21"/>
              </w:rPr>
            </w:pPr>
            <w:r>
              <w:rPr>
                <w:rFonts w:ascii="宋体" w:hAnsi="宋体" w:cs="Arial" w:hint="eastAsia"/>
                <w:bCs/>
                <w:kern w:val="36"/>
                <w:szCs w:val="21"/>
              </w:rPr>
              <w:t>生产企业</w:t>
            </w:r>
          </w:p>
        </w:tc>
        <w:tc>
          <w:tcPr>
            <w:tcW w:w="1080" w:type="dxa"/>
            <w:gridSpan w:val="2"/>
            <w:vAlign w:val="center"/>
          </w:tcPr>
          <w:p w:rsidR="004D239D" w:rsidRDefault="004D239D" w:rsidP="00E31A86">
            <w:pPr>
              <w:widowControl/>
              <w:snapToGrid w:val="0"/>
              <w:jc w:val="center"/>
              <w:outlineLvl w:val="0"/>
              <w:rPr>
                <w:rFonts w:ascii="宋体" w:hAnsi="宋体" w:cs="Arial" w:hint="eastAsia"/>
                <w:bCs/>
                <w:kern w:val="36"/>
                <w:szCs w:val="21"/>
              </w:rPr>
            </w:pPr>
            <w:r>
              <w:rPr>
                <w:rFonts w:ascii="宋体" w:hAnsi="宋体" w:cs="Arial" w:hint="eastAsia"/>
                <w:bCs/>
                <w:kern w:val="36"/>
                <w:szCs w:val="21"/>
              </w:rPr>
              <w:t>药品规格</w:t>
            </w:r>
          </w:p>
        </w:tc>
        <w:tc>
          <w:tcPr>
            <w:tcW w:w="1440" w:type="dxa"/>
            <w:gridSpan w:val="2"/>
            <w:vAlign w:val="center"/>
          </w:tcPr>
          <w:p w:rsidR="004D239D" w:rsidRDefault="004D239D" w:rsidP="00E31A86">
            <w:pPr>
              <w:widowControl/>
              <w:snapToGrid w:val="0"/>
              <w:jc w:val="center"/>
              <w:outlineLvl w:val="0"/>
              <w:rPr>
                <w:rFonts w:ascii="宋体" w:hAnsi="宋体" w:cs="Arial" w:hint="eastAsia"/>
                <w:bCs/>
                <w:kern w:val="36"/>
                <w:szCs w:val="21"/>
              </w:rPr>
            </w:pPr>
            <w:r>
              <w:rPr>
                <w:rFonts w:ascii="宋体" w:hAnsi="宋体" w:cs="Arial" w:hint="eastAsia"/>
                <w:bCs/>
                <w:kern w:val="36"/>
                <w:szCs w:val="21"/>
              </w:rPr>
              <w:t>生产批号</w:t>
            </w:r>
          </w:p>
        </w:tc>
        <w:tc>
          <w:tcPr>
            <w:tcW w:w="1260" w:type="dxa"/>
            <w:vAlign w:val="center"/>
          </w:tcPr>
          <w:p w:rsidR="004D239D" w:rsidRDefault="004D239D" w:rsidP="00E31A86">
            <w:pPr>
              <w:widowControl/>
              <w:snapToGrid w:val="0"/>
              <w:jc w:val="center"/>
              <w:outlineLvl w:val="0"/>
              <w:rPr>
                <w:rFonts w:ascii="宋体" w:hAnsi="宋体" w:cs="Arial" w:hint="eastAsia"/>
                <w:bCs/>
                <w:kern w:val="36"/>
                <w:szCs w:val="21"/>
              </w:rPr>
            </w:pPr>
            <w:r>
              <w:rPr>
                <w:rFonts w:ascii="宋体" w:hAnsi="宋体" w:cs="Arial" w:hint="eastAsia"/>
                <w:bCs/>
                <w:kern w:val="36"/>
                <w:szCs w:val="21"/>
              </w:rPr>
              <w:t>批准文号</w:t>
            </w:r>
          </w:p>
        </w:tc>
      </w:tr>
      <w:tr w:rsidR="004D239D" w:rsidTr="00E31A86">
        <w:trPr>
          <w:trHeight w:hRule="exact" w:val="454"/>
          <w:jc w:val="center"/>
        </w:trPr>
        <w:tc>
          <w:tcPr>
            <w:tcW w:w="540" w:type="dxa"/>
            <w:vMerge/>
          </w:tcPr>
          <w:p w:rsidR="004D239D" w:rsidRDefault="004D239D" w:rsidP="00E31A86">
            <w:pPr>
              <w:widowControl/>
              <w:snapToGrid w:val="0"/>
              <w:spacing w:beforeLines="50" w:before="120" w:afterLines="50" w:after="120"/>
              <w:outlineLvl w:val="0"/>
              <w:rPr>
                <w:rFonts w:ascii="宋体" w:hAnsi="宋体" w:cs="Arial" w:hint="eastAsia"/>
                <w:bCs/>
                <w:kern w:val="36"/>
                <w:szCs w:val="21"/>
              </w:rPr>
            </w:pPr>
          </w:p>
        </w:tc>
        <w:tc>
          <w:tcPr>
            <w:tcW w:w="1080" w:type="dxa"/>
            <w:gridSpan w:val="2"/>
            <w:vAlign w:val="center"/>
          </w:tcPr>
          <w:p w:rsidR="004D239D" w:rsidRDefault="004D239D" w:rsidP="00E31A86">
            <w:pPr>
              <w:widowControl/>
              <w:snapToGrid w:val="0"/>
              <w:spacing w:beforeLines="50" w:before="120" w:afterLines="50" w:after="120"/>
              <w:jc w:val="center"/>
              <w:outlineLvl w:val="0"/>
              <w:rPr>
                <w:rFonts w:ascii="宋体" w:hAnsi="宋体" w:cs="Arial" w:hint="eastAsia"/>
                <w:bCs/>
                <w:kern w:val="36"/>
                <w:szCs w:val="21"/>
              </w:rPr>
            </w:pPr>
          </w:p>
        </w:tc>
        <w:tc>
          <w:tcPr>
            <w:tcW w:w="1440" w:type="dxa"/>
            <w:vAlign w:val="center"/>
          </w:tcPr>
          <w:p w:rsidR="004D239D" w:rsidRDefault="004D239D" w:rsidP="00E31A86">
            <w:pPr>
              <w:widowControl/>
              <w:snapToGrid w:val="0"/>
              <w:spacing w:beforeLines="50" w:before="120" w:afterLines="50" w:after="120"/>
              <w:jc w:val="center"/>
              <w:outlineLvl w:val="0"/>
              <w:rPr>
                <w:rFonts w:ascii="宋体" w:hAnsi="宋体" w:cs="Arial" w:hint="eastAsia"/>
                <w:bCs/>
                <w:kern w:val="36"/>
                <w:szCs w:val="21"/>
              </w:rPr>
            </w:pPr>
          </w:p>
        </w:tc>
        <w:tc>
          <w:tcPr>
            <w:tcW w:w="2880" w:type="dxa"/>
            <w:gridSpan w:val="2"/>
            <w:vAlign w:val="center"/>
          </w:tcPr>
          <w:p w:rsidR="004D239D" w:rsidRDefault="004D239D" w:rsidP="00E31A86">
            <w:pPr>
              <w:widowControl/>
              <w:snapToGrid w:val="0"/>
              <w:spacing w:beforeLines="50" w:before="120" w:afterLines="50" w:after="120"/>
              <w:jc w:val="center"/>
              <w:outlineLvl w:val="0"/>
              <w:rPr>
                <w:rFonts w:ascii="宋体" w:hAnsi="宋体" w:cs="Arial" w:hint="eastAsia"/>
                <w:bCs/>
                <w:kern w:val="36"/>
                <w:szCs w:val="21"/>
              </w:rPr>
            </w:pPr>
          </w:p>
        </w:tc>
        <w:tc>
          <w:tcPr>
            <w:tcW w:w="1080" w:type="dxa"/>
            <w:gridSpan w:val="2"/>
            <w:vAlign w:val="center"/>
          </w:tcPr>
          <w:p w:rsidR="004D239D" w:rsidRDefault="004D239D" w:rsidP="00E31A86">
            <w:pPr>
              <w:widowControl/>
              <w:snapToGrid w:val="0"/>
              <w:spacing w:beforeLines="50" w:before="120" w:afterLines="50" w:after="120"/>
              <w:jc w:val="center"/>
              <w:outlineLvl w:val="0"/>
              <w:rPr>
                <w:rFonts w:ascii="宋体" w:hAnsi="宋体" w:cs="Arial" w:hint="eastAsia"/>
                <w:bCs/>
                <w:kern w:val="36"/>
                <w:szCs w:val="21"/>
              </w:rPr>
            </w:pPr>
          </w:p>
        </w:tc>
        <w:tc>
          <w:tcPr>
            <w:tcW w:w="1440" w:type="dxa"/>
            <w:gridSpan w:val="2"/>
            <w:vAlign w:val="center"/>
          </w:tcPr>
          <w:p w:rsidR="004D239D" w:rsidRDefault="004D239D" w:rsidP="00E31A86">
            <w:pPr>
              <w:widowControl/>
              <w:snapToGrid w:val="0"/>
              <w:spacing w:beforeLines="50" w:before="120" w:afterLines="50" w:after="120"/>
              <w:jc w:val="center"/>
              <w:outlineLvl w:val="0"/>
              <w:rPr>
                <w:rFonts w:ascii="宋体" w:hAnsi="宋体" w:cs="Arial" w:hint="eastAsia"/>
                <w:bCs/>
                <w:kern w:val="36"/>
                <w:szCs w:val="21"/>
              </w:rPr>
            </w:pPr>
          </w:p>
        </w:tc>
        <w:tc>
          <w:tcPr>
            <w:tcW w:w="1260" w:type="dxa"/>
            <w:vAlign w:val="center"/>
          </w:tcPr>
          <w:p w:rsidR="004D239D" w:rsidRDefault="004D239D" w:rsidP="00E31A86">
            <w:pPr>
              <w:widowControl/>
              <w:snapToGrid w:val="0"/>
              <w:spacing w:beforeLines="50" w:before="120" w:afterLines="50" w:after="120"/>
              <w:jc w:val="center"/>
              <w:outlineLvl w:val="0"/>
              <w:rPr>
                <w:rFonts w:ascii="宋体" w:hAnsi="宋体" w:cs="Arial" w:hint="eastAsia"/>
                <w:bCs/>
                <w:kern w:val="36"/>
                <w:szCs w:val="21"/>
              </w:rPr>
            </w:pPr>
          </w:p>
        </w:tc>
      </w:tr>
      <w:tr w:rsidR="004D239D" w:rsidTr="00E31A86">
        <w:trPr>
          <w:trHeight w:hRule="exact" w:val="454"/>
          <w:jc w:val="center"/>
        </w:trPr>
        <w:tc>
          <w:tcPr>
            <w:tcW w:w="540" w:type="dxa"/>
            <w:vMerge/>
          </w:tcPr>
          <w:p w:rsidR="004D239D" w:rsidRDefault="004D239D" w:rsidP="00E31A86">
            <w:pPr>
              <w:widowControl/>
              <w:snapToGrid w:val="0"/>
              <w:spacing w:beforeLines="50" w:before="120" w:afterLines="50" w:after="120"/>
              <w:outlineLvl w:val="0"/>
              <w:rPr>
                <w:rFonts w:ascii="宋体" w:hAnsi="宋体" w:cs="Arial" w:hint="eastAsia"/>
                <w:bCs/>
                <w:kern w:val="36"/>
                <w:szCs w:val="21"/>
              </w:rPr>
            </w:pPr>
          </w:p>
        </w:tc>
        <w:tc>
          <w:tcPr>
            <w:tcW w:w="1080" w:type="dxa"/>
            <w:gridSpan w:val="2"/>
            <w:vAlign w:val="center"/>
          </w:tcPr>
          <w:p w:rsidR="004D239D" w:rsidRDefault="004D239D" w:rsidP="00E31A86">
            <w:pPr>
              <w:widowControl/>
              <w:snapToGrid w:val="0"/>
              <w:spacing w:beforeLines="50" w:before="120" w:afterLines="50" w:after="120"/>
              <w:jc w:val="center"/>
              <w:outlineLvl w:val="0"/>
              <w:rPr>
                <w:rFonts w:ascii="宋体" w:hAnsi="宋体" w:cs="Arial" w:hint="eastAsia"/>
                <w:bCs/>
                <w:kern w:val="36"/>
                <w:szCs w:val="21"/>
              </w:rPr>
            </w:pPr>
          </w:p>
        </w:tc>
        <w:tc>
          <w:tcPr>
            <w:tcW w:w="1440" w:type="dxa"/>
            <w:vAlign w:val="center"/>
          </w:tcPr>
          <w:p w:rsidR="004D239D" w:rsidRDefault="004D239D" w:rsidP="00E31A86">
            <w:pPr>
              <w:widowControl/>
              <w:snapToGrid w:val="0"/>
              <w:spacing w:beforeLines="50" w:before="120" w:afterLines="50" w:after="120"/>
              <w:jc w:val="center"/>
              <w:outlineLvl w:val="0"/>
              <w:rPr>
                <w:rFonts w:ascii="宋体" w:hAnsi="宋体" w:cs="Arial" w:hint="eastAsia"/>
                <w:bCs/>
                <w:kern w:val="36"/>
                <w:szCs w:val="21"/>
              </w:rPr>
            </w:pPr>
          </w:p>
        </w:tc>
        <w:tc>
          <w:tcPr>
            <w:tcW w:w="2880" w:type="dxa"/>
            <w:gridSpan w:val="2"/>
            <w:vAlign w:val="center"/>
          </w:tcPr>
          <w:p w:rsidR="004D239D" w:rsidRDefault="004D239D" w:rsidP="00E31A86">
            <w:pPr>
              <w:widowControl/>
              <w:snapToGrid w:val="0"/>
              <w:spacing w:beforeLines="50" w:before="120" w:afterLines="50" w:after="120"/>
              <w:jc w:val="center"/>
              <w:outlineLvl w:val="0"/>
              <w:rPr>
                <w:rFonts w:ascii="宋体" w:hAnsi="宋体" w:cs="Arial" w:hint="eastAsia"/>
                <w:bCs/>
                <w:kern w:val="36"/>
                <w:szCs w:val="21"/>
              </w:rPr>
            </w:pPr>
          </w:p>
        </w:tc>
        <w:tc>
          <w:tcPr>
            <w:tcW w:w="1080" w:type="dxa"/>
            <w:gridSpan w:val="2"/>
            <w:vAlign w:val="center"/>
          </w:tcPr>
          <w:p w:rsidR="004D239D" w:rsidRDefault="004D239D" w:rsidP="00E31A86">
            <w:pPr>
              <w:widowControl/>
              <w:snapToGrid w:val="0"/>
              <w:spacing w:beforeLines="50" w:before="120" w:afterLines="50" w:after="120"/>
              <w:jc w:val="center"/>
              <w:outlineLvl w:val="0"/>
              <w:rPr>
                <w:rFonts w:ascii="宋体" w:hAnsi="宋体" w:cs="Arial" w:hint="eastAsia"/>
                <w:bCs/>
                <w:kern w:val="36"/>
                <w:szCs w:val="21"/>
              </w:rPr>
            </w:pPr>
          </w:p>
        </w:tc>
        <w:tc>
          <w:tcPr>
            <w:tcW w:w="1440" w:type="dxa"/>
            <w:gridSpan w:val="2"/>
            <w:vAlign w:val="center"/>
          </w:tcPr>
          <w:p w:rsidR="004D239D" w:rsidRDefault="004D239D" w:rsidP="00E31A86">
            <w:pPr>
              <w:widowControl/>
              <w:snapToGrid w:val="0"/>
              <w:spacing w:beforeLines="50" w:before="120" w:afterLines="50" w:after="120"/>
              <w:jc w:val="center"/>
              <w:outlineLvl w:val="0"/>
              <w:rPr>
                <w:rFonts w:ascii="宋体" w:hAnsi="宋体" w:cs="Arial" w:hint="eastAsia"/>
                <w:bCs/>
                <w:kern w:val="36"/>
                <w:szCs w:val="21"/>
              </w:rPr>
            </w:pPr>
          </w:p>
        </w:tc>
        <w:tc>
          <w:tcPr>
            <w:tcW w:w="1260" w:type="dxa"/>
            <w:vAlign w:val="center"/>
          </w:tcPr>
          <w:p w:rsidR="004D239D" w:rsidRDefault="004D239D" w:rsidP="00E31A86">
            <w:pPr>
              <w:widowControl/>
              <w:snapToGrid w:val="0"/>
              <w:spacing w:beforeLines="50" w:before="120" w:afterLines="50" w:after="120"/>
              <w:jc w:val="center"/>
              <w:outlineLvl w:val="0"/>
              <w:rPr>
                <w:rFonts w:ascii="宋体" w:hAnsi="宋体" w:cs="Arial" w:hint="eastAsia"/>
                <w:bCs/>
                <w:kern w:val="36"/>
                <w:szCs w:val="21"/>
              </w:rPr>
            </w:pPr>
          </w:p>
        </w:tc>
      </w:tr>
      <w:tr w:rsidR="004D239D" w:rsidTr="00E31A86">
        <w:trPr>
          <w:trHeight w:hRule="exact" w:val="454"/>
          <w:jc w:val="center"/>
        </w:trPr>
        <w:tc>
          <w:tcPr>
            <w:tcW w:w="540" w:type="dxa"/>
            <w:vMerge/>
          </w:tcPr>
          <w:p w:rsidR="004D239D" w:rsidRDefault="004D239D" w:rsidP="00E31A86">
            <w:pPr>
              <w:widowControl/>
              <w:snapToGrid w:val="0"/>
              <w:spacing w:beforeLines="50" w:before="120" w:afterLines="50" w:after="120"/>
              <w:outlineLvl w:val="0"/>
              <w:rPr>
                <w:rFonts w:ascii="宋体" w:hAnsi="宋体" w:cs="Arial" w:hint="eastAsia"/>
                <w:bCs/>
                <w:kern w:val="36"/>
                <w:szCs w:val="21"/>
              </w:rPr>
            </w:pPr>
          </w:p>
        </w:tc>
        <w:tc>
          <w:tcPr>
            <w:tcW w:w="1080" w:type="dxa"/>
            <w:gridSpan w:val="2"/>
            <w:vAlign w:val="center"/>
          </w:tcPr>
          <w:p w:rsidR="004D239D" w:rsidRDefault="004D239D" w:rsidP="00E31A86">
            <w:pPr>
              <w:widowControl/>
              <w:snapToGrid w:val="0"/>
              <w:spacing w:beforeLines="50" w:before="120" w:afterLines="50" w:after="120"/>
              <w:jc w:val="center"/>
              <w:outlineLvl w:val="0"/>
              <w:rPr>
                <w:rFonts w:ascii="宋体" w:hAnsi="宋体" w:cs="Arial" w:hint="eastAsia"/>
                <w:bCs/>
                <w:kern w:val="36"/>
                <w:szCs w:val="21"/>
              </w:rPr>
            </w:pPr>
          </w:p>
        </w:tc>
        <w:tc>
          <w:tcPr>
            <w:tcW w:w="1440" w:type="dxa"/>
            <w:vAlign w:val="center"/>
          </w:tcPr>
          <w:p w:rsidR="004D239D" w:rsidRDefault="004D239D" w:rsidP="00E31A86">
            <w:pPr>
              <w:widowControl/>
              <w:snapToGrid w:val="0"/>
              <w:spacing w:beforeLines="50" w:before="120" w:afterLines="50" w:after="120"/>
              <w:jc w:val="center"/>
              <w:outlineLvl w:val="0"/>
              <w:rPr>
                <w:rFonts w:ascii="宋体" w:hAnsi="宋体" w:cs="Arial" w:hint="eastAsia"/>
                <w:bCs/>
                <w:kern w:val="36"/>
                <w:szCs w:val="21"/>
              </w:rPr>
            </w:pPr>
          </w:p>
        </w:tc>
        <w:tc>
          <w:tcPr>
            <w:tcW w:w="2880" w:type="dxa"/>
            <w:gridSpan w:val="2"/>
            <w:vAlign w:val="center"/>
          </w:tcPr>
          <w:p w:rsidR="004D239D" w:rsidRDefault="004D239D" w:rsidP="00E31A86">
            <w:pPr>
              <w:widowControl/>
              <w:snapToGrid w:val="0"/>
              <w:spacing w:beforeLines="50" w:before="120" w:afterLines="50" w:after="120"/>
              <w:jc w:val="center"/>
              <w:outlineLvl w:val="0"/>
              <w:rPr>
                <w:rFonts w:ascii="宋体" w:hAnsi="宋体" w:cs="Arial" w:hint="eastAsia"/>
                <w:bCs/>
                <w:kern w:val="36"/>
                <w:szCs w:val="21"/>
              </w:rPr>
            </w:pPr>
          </w:p>
        </w:tc>
        <w:tc>
          <w:tcPr>
            <w:tcW w:w="1080" w:type="dxa"/>
            <w:gridSpan w:val="2"/>
            <w:vAlign w:val="center"/>
          </w:tcPr>
          <w:p w:rsidR="004D239D" w:rsidRDefault="004D239D" w:rsidP="00E31A86">
            <w:pPr>
              <w:widowControl/>
              <w:snapToGrid w:val="0"/>
              <w:spacing w:beforeLines="50" w:before="120" w:afterLines="50" w:after="120"/>
              <w:jc w:val="center"/>
              <w:outlineLvl w:val="0"/>
              <w:rPr>
                <w:rFonts w:ascii="宋体" w:hAnsi="宋体" w:cs="Arial" w:hint="eastAsia"/>
                <w:bCs/>
                <w:kern w:val="36"/>
                <w:szCs w:val="21"/>
              </w:rPr>
            </w:pPr>
          </w:p>
        </w:tc>
        <w:tc>
          <w:tcPr>
            <w:tcW w:w="1440" w:type="dxa"/>
            <w:gridSpan w:val="2"/>
            <w:vAlign w:val="center"/>
          </w:tcPr>
          <w:p w:rsidR="004D239D" w:rsidRDefault="004D239D" w:rsidP="00E31A86">
            <w:pPr>
              <w:widowControl/>
              <w:snapToGrid w:val="0"/>
              <w:spacing w:beforeLines="50" w:before="120" w:afterLines="50" w:after="120"/>
              <w:jc w:val="center"/>
              <w:outlineLvl w:val="0"/>
              <w:rPr>
                <w:rFonts w:ascii="宋体" w:hAnsi="宋体" w:cs="Arial" w:hint="eastAsia"/>
                <w:bCs/>
                <w:kern w:val="36"/>
                <w:szCs w:val="21"/>
              </w:rPr>
            </w:pPr>
          </w:p>
        </w:tc>
        <w:tc>
          <w:tcPr>
            <w:tcW w:w="1260" w:type="dxa"/>
            <w:vAlign w:val="center"/>
          </w:tcPr>
          <w:p w:rsidR="004D239D" w:rsidRDefault="004D239D" w:rsidP="00E31A86">
            <w:pPr>
              <w:widowControl/>
              <w:snapToGrid w:val="0"/>
              <w:spacing w:beforeLines="50" w:before="120" w:afterLines="50" w:after="120"/>
              <w:jc w:val="center"/>
              <w:outlineLvl w:val="0"/>
              <w:rPr>
                <w:rFonts w:ascii="宋体" w:hAnsi="宋体" w:cs="Arial" w:hint="eastAsia"/>
                <w:bCs/>
                <w:kern w:val="36"/>
                <w:szCs w:val="21"/>
              </w:rPr>
            </w:pPr>
          </w:p>
        </w:tc>
      </w:tr>
      <w:tr w:rsidR="004D239D" w:rsidTr="00E31A86">
        <w:trPr>
          <w:trHeight w:hRule="exact" w:val="454"/>
          <w:jc w:val="center"/>
        </w:trPr>
        <w:tc>
          <w:tcPr>
            <w:tcW w:w="540" w:type="dxa"/>
            <w:vMerge/>
          </w:tcPr>
          <w:p w:rsidR="004D239D" w:rsidRDefault="004D239D" w:rsidP="00E31A86">
            <w:pPr>
              <w:widowControl/>
              <w:snapToGrid w:val="0"/>
              <w:spacing w:beforeLines="50" w:before="120" w:afterLines="50" w:after="120"/>
              <w:outlineLvl w:val="0"/>
              <w:rPr>
                <w:rFonts w:ascii="宋体" w:hAnsi="宋体" w:cs="Arial" w:hint="eastAsia"/>
                <w:bCs/>
                <w:kern w:val="36"/>
                <w:szCs w:val="21"/>
              </w:rPr>
            </w:pPr>
          </w:p>
        </w:tc>
        <w:tc>
          <w:tcPr>
            <w:tcW w:w="1080" w:type="dxa"/>
            <w:gridSpan w:val="2"/>
            <w:vAlign w:val="center"/>
          </w:tcPr>
          <w:p w:rsidR="004D239D" w:rsidRDefault="004D239D" w:rsidP="00E31A86">
            <w:pPr>
              <w:widowControl/>
              <w:snapToGrid w:val="0"/>
              <w:spacing w:beforeLines="50" w:before="120" w:afterLines="50" w:after="120"/>
              <w:jc w:val="center"/>
              <w:outlineLvl w:val="0"/>
              <w:rPr>
                <w:rFonts w:ascii="宋体" w:hAnsi="宋体" w:cs="Arial" w:hint="eastAsia"/>
                <w:bCs/>
                <w:kern w:val="36"/>
                <w:szCs w:val="21"/>
              </w:rPr>
            </w:pPr>
          </w:p>
        </w:tc>
        <w:tc>
          <w:tcPr>
            <w:tcW w:w="1440" w:type="dxa"/>
            <w:vAlign w:val="center"/>
          </w:tcPr>
          <w:p w:rsidR="004D239D" w:rsidRDefault="004D239D" w:rsidP="00E31A86">
            <w:pPr>
              <w:widowControl/>
              <w:snapToGrid w:val="0"/>
              <w:spacing w:beforeLines="50" w:before="120" w:afterLines="50" w:after="120"/>
              <w:jc w:val="center"/>
              <w:outlineLvl w:val="0"/>
              <w:rPr>
                <w:rFonts w:ascii="宋体" w:hAnsi="宋体" w:cs="Arial" w:hint="eastAsia"/>
                <w:bCs/>
                <w:kern w:val="36"/>
                <w:szCs w:val="21"/>
              </w:rPr>
            </w:pPr>
          </w:p>
        </w:tc>
        <w:tc>
          <w:tcPr>
            <w:tcW w:w="2880" w:type="dxa"/>
            <w:gridSpan w:val="2"/>
            <w:vAlign w:val="center"/>
          </w:tcPr>
          <w:p w:rsidR="004D239D" w:rsidRDefault="004D239D" w:rsidP="00E31A86">
            <w:pPr>
              <w:widowControl/>
              <w:snapToGrid w:val="0"/>
              <w:spacing w:beforeLines="50" w:before="120" w:afterLines="50" w:after="120"/>
              <w:jc w:val="center"/>
              <w:outlineLvl w:val="0"/>
              <w:rPr>
                <w:rFonts w:ascii="宋体" w:hAnsi="宋体" w:cs="Arial" w:hint="eastAsia"/>
                <w:bCs/>
                <w:kern w:val="36"/>
                <w:szCs w:val="21"/>
              </w:rPr>
            </w:pPr>
          </w:p>
        </w:tc>
        <w:tc>
          <w:tcPr>
            <w:tcW w:w="1080" w:type="dxa"/>
            <w:gridSpan w:val="2"/>
            <w:vAlign w:val="center"/>
          </w:tcPr>
          <w:p w:rsidR="004D239D" w:rsidRDefault="004D239D" w:rsidP="00E31A86">
            <w:pPr>
              <w:widowControl/>
              <w:snapToGrid w:val="0"/>
              <w:spacing w:beforeLines="50" w:before="120" w:afterLines="50" w:after="120"/>
              <w:jc w:val="center"/>
              <w:outlineLvl w:val="0"/>
              <w:rPr>
                <w:rFonts w:ascii="宋体" w:hAnsi="宋体" w:cs="Arial" w:hint="eastAsia"/>
                <w:bCs/>
                <w:kern w:val="36"/>
                <w:szCs w:val="21"/>
              </w:rPr>
            </w:pPr>
          </w:p>
        </w:tc>
        <w:tc>
          <w:tcPr>
            <w:tcW w:w="1440" w:type="dxa"/>
            <w:gridSpan w:val="2"/>
            <w:vAlign w:val="center"/>
          </w:tcPr>
          <w:p w:rsidR="004D239D" w:rsidRDefault="004D239D" w:rsidP="00E31A86">
            <w:pPr>
              <w:widowControl/>
              <w:snapToGrid w:val="0"/>
              <w:spacing w:beforeLines="50" w:before="120" w:afterLines="50" w:after="120"/>
              <w:jc w:val="center"/>
              <w:outlineLvl w:val="0"/>
              <w:rPr>
                <w:rFonts w:ascii="宋体" w:hAnsi="宋体" w:cs="Arial" w:hint="eastAsia"/>
                <w:bCs/>
                <w:kern w:val="36"/>
                <w:szCs w:val="21"/>
              </w:rPr>
            </w:pPr>
          </w:p>
        </w:tc>
        <w:tc>
          <w:tcPr>
            <w:tcW w:w="1260" w:type="dxa"/>
            <w:vAlign w:val="center"/>
          </w:tcPr>
          <w:p w:rsidR="004D239D" w:rsidRDefault="004D239D" w:rsidP="00E31A86">
            <w:pPr>
              <w:widowControl/>
              <w:snapToGrid w:val="0"/>
              <w:spacing w:beforeLines="50" w:before="120" w:afterLines="50" w:after="120"/>
              <w:jc w:val="center"/>
              <w:outlineLvl w:val="0"/>
              <w:rPr>
                <w:rFonts w:ascii="宋体" w:hAnsi="宋体" w:cs="Arial" w:hint="eastAsia"/>
                <w:bCs/>
                <w:kern w:val="36"/>
                <w:szCs w:val="21"/>
              </w:rPr>
            </w:pPr>
          </w:p>
        </w:tc>
      </w:tr>
      <w:tr w:rsidR="004D239D" w:rsidTr="00E31A86">
        <w:trPr>
          <w:trHeight w:hRule="exact" w:val="454"/>
          <w:jc w:val="center"/>
        </w:trPr>
        <w:tc>
          <w:tcPr>
            <w:tcW w:w="540" w:type="dxa"/>
            <w:vMerge/>
          </w:tcPr>
          <w:p w:rsidR="004D239D" w:rsidRDefault="004D239D" w:rsidP="00E31A86">
            <w:pPr>
              <w:widowControl/>
              <w:snapToGrid w:val="0"/>
              <w:spacing w:beforeLines="50" w:before="120" w:afterLines="50" w:after="120"/>
              <w:outlineLvl w:val="0"/>
              <w:rPr>
                <w:rFonts w:ascii="宋体" w:hAnsi="宋体" w:cs="Arial" w:hint="eastAsia"/>
                <w:bCs/>
                <w:kern w:val="36"/>
                <w:szCs w:val="21"/>
              </w:rPr>
            </w:pPr>
          </w:p>
        </w:tc>
        <w:tc>
          <w:tcPr>
            <w:tcW w:w="1080" w:type="dxa"/>
            <w:gridSpan w:val="2"/>
            <w:vAlign w:val="center"/>
          </w:tcPr>
          <w:p w:rsidR="004D239D" w:rsidRDefault="004D239D" w:rsidP="00E31A86">
            <w:pPr>
              <w:widowControl/>
              <w:snapToGrid w:val="0"/>
              <w:spacing w:beforeLines="50" w:before="120" w:afterLines="50" w:after="120"/>
              <w:jc w:val="center"/>
              <w:outlineLvl w:val="0"/>
              <w:rPr>
                <w:rFonts w:ascii="宋体" w:hAnsi="宋体" w:cs="Arial" w:hint="eastAsia"/>
                <w:bCs/>
                <w:kern w:val="36"/>
                <w:szCs w:val="21"/>
              </w:rPr>
            </w:pPr>
          </w:p>
        </w:tc>
        <w:tc>
          <w:tcPr>
            <w:tcW w:w="1440" w:type="dxa"/>
            <w:vAlign w:val="center"/>
          </w:tcPr>
          <w:p w:rsidR="004D239D" w:rsidRDefault="004D239D" w:rsidP="00E31A86">
            <w:pPr>
              <w:widowControl/>
              <w:snapToGrid w:val="0"/>
              <w:spacing w:beforeLines="50" w:before="120" w:afterLines="50" w:after="120"/>
              <w:jc w:val="center"/>
              <w:outlineLvl w:val="0"/>
              <w:rPr>
                <w:rFonts w:ascii="宋体" w:hAnsi="宋体" w:cs="Arial" w:hint="eastAsia"/>
                <w:bCs/>
                <w:kern w:val="36"/>
                <w:szCs w:val="21"/>
              </w:rPr>
            </w:pPr>
          </w:p>
        </w:tc>
        <w:tc>
          <w:tcPr>
            <w:tcW w:w="2880" w:type="dxa"/>
            <w:gridSpan w:val="2"/>
            <w:vAlign w:val="center"/>
          </w:tcPr>
          <w:p w:rsidR="004D239D" w:rsidRDefault="004D239D" w:rsidP="00E31A86">
            <w:pPr>
              <w:widowControl/>
              <w:snapToGrid w:val="0"/>
              <w:spacing w:beforeLines="50" w:before="120" w:afterLines="50" w:after="120"/>
              <w:jc w:val="center"/>
              <w:outlineLvl w:val="0"/>
              <w:rPr>
                <w:rFonts w:ascii="宋体" w:hAnsi="宋体" w:cs="Arial" w:hint="eastAsia"/>
                <w:bCs/>
                <w:kern w:val="36"/>
                <w:szCs w:val="21"/>
              </w:rPr>
            </w:pPr>
          </w:p>
        </w:tc>
        <w:tc>
          <w:tcPr>
            <w:tcW w:w="1080" w:type="dxa"/>
            <w:gridSpan w:val="2"/>
            <w:vAlign w:val="center"/>
          </w:tcPr>
          <w:p w:rsidR="004D239D" w:rsidRDefault="004D239D" w:rsidP="00E31A86">
            <w:pPr>
              <w:widowControl/>
              <w:snapToGrid w:val="0"/>
              <w:spacing w:beforeLines="50" w:before="120" w:afterLines="50" w:after="120"/>
              <w:jc w:val="center"/>
              <w:outlineLvl w:val="0"/>
              <w:rPr>
                <w:rFonts w:ascii="宋体" w:hAnsi="宋体" w:cs="Arial" w:hint="eastAsia"/>
                <w:bCs/>
                <w:kern w:val="36"/>
                <w:szCs w:val="21"/>
              </w:rPr>
            </w:pPr>
          </w:p>
        </w:tc>
        <w:tc>
          <w:tcPr>
            <w:tcW w:w="1440" w:type="dxa"/>
            <w:gridSpan w:val="2"/>
            <w:vAlign w:val="center"/>
          </w:tcPr>
          <w:p w:rsidR="004D239D" w:rsidRDefault="004D239D" w:rsidP="00E31A86">
            <w:pPr>
              <w:widowControl/>
              <w:snapToGrid w:val="0"/>
              <w:spacing w:beforeLines="50" w:before="120" w:afterLines="50" w:after="120"/>
              <w:jc w:val="center"/>
              <w:outlineLvl w:val="0"/>
              <w:rPr>
                <w:rFonts w:ascii="宋体" w:hAnsi="宋体" w:cs="Arial" w:hint="eastAsia"/>
                <w:bCs/>
                <w:kern w:val="36"/>
                <w:szCs w:val="21"/>
              </w:rPr>
            </w:pPr>
          </w:p>
        </w:tc>
        <w:tc>
          <w:tcPr>
            <w:tcW w:w="1260" w:type="dxa"/>
            <w:vAlign w:val="center"/>
          </w:tcPr>
          <w:p w:rsidR="004D239D" w:rsidRDefault="004D239D" w:rsidP="00E31A86">
            <w:pPr>
              <w:widowControl/>
              <w:snapToGrid w:val="0"/>
              <w:spacing w:beforeLines="50" w:before="120" w:afterLines="50" w:after="120"/>
              <w:jc w:val="center"/>
              <w:outlineLvl w:val="0"/>
              <w:rPr>
                <w:rFonts w:ascii="宋体" w:hAnsi="宋体" w:cs="Arial" w:hint="eastAsia"/>
                <w:bCs/>
                <w:kern w:val="36"/>
                <w:szCs w:val="21"/>
              </w:rPr>
            </w:pPr>
          </w:p>
        </w:tc>
      </w:tr>
      <w:tr w:rsidR="004D239D" w:rsidTr="00E31A86">
        <w:trPr>
          <w:trHeight w:hRule="exact" w:val="454"/>
          <w:jc w:val="center"/>
        </w:trPr>
        <w:tc>
          <w:tcPr>
            <w:tcW w:w="540" w:type="dxa"/>
            <w:vMerge/>
          </w:tcPr>
          <w:p w:rsidR="004D239D" w:rsidRDefault="004D239D" w:rsidP="00E31A86">
            <w:pPr>
              <w:widowControl/>
              <w:snapToGrid w:val="0"/>
              <w:spacing w:beforeLines="50" w:before="120" w:afterLines="50" w:after="120"/>
              <w:outlineLvl w:val="0"/>
              <w:rPr>
                <w:rFonts w:ascii="宋体" w:hAnsi="宋体" w:cs="Arial" w:hint="eastAsia"/>
                <w:bCs/>
                <w:kern w:val="36"/>
                <w:szCs w:val="21"/>
              </w:rPr>
            </w:pPr>
          </w:p>
        </w:tc>
        <w:tc>
          <w:tcPr>
            <w:tcW w:w="1080" w:type="dxa"/>
            <w:gridSpan w:val="2"/>
            <w:vAlign w:val="center"/>
          </w:tcPr>
          <w:p w:rsidR="004D239D" w:rsidRDefault="004D239D" w:rsidP="00E31A86">
            <w:pPr>
              <w:widowControl/>
              <w:snapToGrid w:val="0"/>
              <w:spacing w:beforeLines="50" w:before="120" w:afterLines="50" w:after="120"/>
              <w:jc w:val="center"/>
              <w:outlineLvl w:val="0"/>
              <w:rPr>
                <w:rFonts w:ascii="宋体" w:hAnsi="宋体" w:cs="Arial" w:hint="eastAsia"/>
                <w:bCs/>
                <w:kern w:val="36"/>
                <w:szCs w:val="21"/>
              </w:rPr>
            </w:pPr>
          </w:p>
        </w:tc>
        <w:tc>
          <w:tcPr>
            <w:tcW w:w="1440" w:type="dxa"/>
            <w:vAlign w:val="center"/>
          </w:tcPr>
          <w:p w:rsidR="004D239D" w:rsidRDefault="004D239D" w:rsidP="00E31A86">
            <w:pPr>
              <w:widowControl/>
              <w:snapToGrid w:val="0"/>
              <w:spacing w:beforeLines="50" w:before="120" w:afterLines="50" w:after="120"/>
              <w:jc w:val="center"/>
              <w:outlineLvl w:val="0"/>
              <w:rPr>
                <w:rFonts w:ascii="宋体" w:hAnsi="宋体" w:cs="Arial" w:hint="eastAsia"/>
                <w:bCs/>
                <w:kern w:val="36"/>
                <w:szCs w:val="21"/>
              </w:rPr>
            </w:pPr>
          </w:p>
        </w:tc>
        <w:tc>
          <w:tcPr>
            <w:tcW w:w="2880" w:type="dxa"/>
            <w:gridSpan w:val="2"/>
            <w:vAlign w:val="center"/>
          </w:tcPr>
          <w:p w:rsidR="004D239D" w:rsidRDefault="004D239D" w:rsidP="00E31A86">
            <w:pPr>
              <w:widowControl/>
              <w:snapToGrid w:val="0"/>
              <w:spacing w:beforeLines="50" w:before="120" w:afterLines="50" w:after="120"/>
              <w:jc w:val="center"/>
              <w:outlineLvl w:val="0"/>
              <w:rPr>
                <w:rFonts w:ascii="宋体" w:hAnsi="宋体" w:cs="Arial" w:hint="eastAsia"/>
                <w:bCs/>
                <w:kern w:val="36"/>
                <w:szCs w:val="21"/>
              </w:rPr>
            </w:pPr>
          </w:p>
        </w:tc>
        <w:tc>
          <w:tcPr>
            <w:tcW w:w="1080" w:type="dxa"/>
            <w:gridSpan w:val="2"/>
            <w:vAlign w:val="center"/>
          </w:tcPr>
          <w:p w:rsidR="004D239D" w:rsidRDefault="004D239D" w:rsidP="00E31A86">
            <w:pPr>
              <w:widowControl/>
              <w:snapToGrid w:val="0"/>
              <w:spacing w:beforeLines="50" w:before="120" w:afterLines="50" w:after="120"/>
              <w:jc w:val="center"/>
              <w:outlineLvl w:val="0"/>
              <w:rPr>
                <w:rFonts w:ascii="宋体" w:hAnsi="宋体" w:cs="Arial" w:hint="eastAsia"/>
                <w:bCs/>
                <w:kern w:val="36"/>
                <w:szCs w:val="21"/>
              </w:rPr>
            </w:pPr>
          </w:p>
        </w:tc>
        <w:tc>
          <w:tcPr>
            <w:tcW w:w="1440" w:type="dxa"/>
            <w:gridSpan w:val="2"/>
            <w:vAlign w:val="center"/>
          </w:tcPr>
          <w:p w:rsidR="004D239D" w:rsidRDefault="004D239D" w:rsidP="00E31A86">
            <w:pPr>
              <w:widowControl/>
              <w:snapToGrid w:val="0"/>
              <w:spacing w:beforeLines="50" w:before="120" w:afterLines="50" w:after="120"/>
              <w:jc w:val="center"/>
              <w:outlineLvl w:val="0"/>
              <w:rPr>
                <w:rFonts w:ascii="宋体" w:hAnsi="宋体" w:cs="Arial" w:hint="eastAsia"/>
                <w:bCs/>
                <w:kern w:val="36"/>
                <w:szCs w:val="21"/>
              </w:rPr>
            </w:pPr>
          </w:p>
        </w:tc>
        <w:tc>
          <w:tcPr>
            <w:tcW w:w="1260" w:type="dxa"/>
            <w:vAlign w:val="center"/>
          </w:tcPr>
          <w:p w:rsidR="004D239D" w:rsidRDefault="004D239D" w:rsidP="00E31A86">
            <w:pPr>
              <w:widowControl/>
              <w:snapToGrid w:val="0"/>
              <w:spacing w:beforeLines="50" w:before="120" w:afterLines="50" w:after="120"/>
              <w:jc w:val="center"/>
              <w:outlineLvl w:val="0"/>
              <w:rPr>
                <w:rFonts w:ascii="宋体" w:hAnsi="宋体" w:cs="Arial" w:hint="eastAsia"/>
                <w:bCs/>
                <w:kern w:val="36"/>
                <w:szCs w:val="21"/>
              </w:rPr>
            </w:pPr>
          </w:p>
        </w:tc>
      </w:tr>
      <w:tr w:rsidR="004D239D" w:rsidTr="00E31A86">
        <w:trPr>
          <w:trHeight w:hRule="exact" w:val="454"/>
          <w:jc w:val="center"/>
        </w:trPr>
        <w:tc>
          <w:tcPr>
            <w:tcW w:w="540" w:type="dxa"/>
            <w:vMerge w:val="restart"/>
            <w:vAlign w:val="center"/>
          </w:tcPr>
          <w:p w:rsidR="004D239D" w:rsidRDefault="004D239D" w:rsidP="00E31A86">
            <w:pPr>
              <w:widowControl/>
              <w:snapToGrid w:val="0"/>
              <w:spacing w:beforeLines="50" w:before="120" w:afterLines="50" w:after="120"/>
              <w:jc w:val="center"/>
              <w:outlineLvl w:val="0"/>
              <w:rPr>
                <w:rFonts w:ascii="宋体" w:hAnsi="宋体" w:cs="Arial" w:hint="eastAsia"/>
                <w:bCs/>
                <w:kern w:val="36"/>
                <w:szCs w:val="21"/>
              </w:rPr>
            </w:pPr>
            <w:r>
              <w:rPr>
                <w:rFonts w:ascii="宋体" w:hAnsi="宋体" w:cs="Arial" w:hint="eastAsia"/>
                <w:bCs/>
                <w:kern w:val="36"/>
                <w:szCs w:val="21"/>
              </w:rPr>
              <w:t>器械</w:t>
            </w:r>
          </w:p>
        </w:tc>
        <w:tc>
          <w:tcPr>
            <w:tcW w:w="2520" w:type="dxa"/>
            <w:gridSpan w:val="3"/>
            <w:vAlign w:val="center"/>
          </w:tcPr>
          <w:p w:rsidR="004D239D" w:rsidRDefault="004D239D" w:rsidP="00E31A86">
            <w:pPr>
              <w:widowControl/>
              <w:snapToGrid w:val="0"/>
              <w:jc w:val="center"/>
              <w:outlineLvl w:val="0"/>
              <w:rPr>
                <w:rFonts w:ascii="宋体" w:hAnsi="宋体" w:cs="Arial" w:hint="eastAsia"/>
                <w:bCs/>
                <w:kern w:val="36"/>
                <w:szCs w:val="21"/>
              </w:rPr>
            </w:pPr>
            <w:r>
              <w:rPr>
                <w:rFonts w:ascii="宋体" w:hAnsi="宋体" w:cs="Arial" w:hint="eastAsia"/>
                <w:bCs/>
                <w:kern w:val="36"/>
                <w:szCs w:val="21"/>
              </w:rPr>
              <w:t>产品名称</w:t>
            </w:r>
          </w:p>
        </w:tc>
        <w:tc>
          <w:tcPr>
            <w:tcW w:w="2880" w:type="dxa"/>
            <w:gridSpan w:val="2"/>
            <w:vAlign w:val="center"/>
          </w:tcPr>
          <w:p w:rsidR="004D239D" w:rsidRDefault="004D239D" w:rsidP="00E31A86">
            <w:pPr>
              <w:widowControl/>
              <w:snapToGrid w:val="0"/>
              <w:jc w:val="center"/>
              <w:outlineLvl w:val="0"/>
              <w:rPr>
                <w:rFonts w:ascii="宋体" w:hAnsi="宋体" w:cs="Arial" w:hint="eastAsia"/>
                <w:bCs/>
                <w:kern w:val="36"/>
                <w:szCs w:val="21"/>
              </w:rPr>
            </w:pPr>
            <w:r>
              <w:rPr>
                <w:rFonts w:ascii="宋体" w:hAnsi="宋体" w:cs="Arial" w:hint="eastAsia"/>
                <w:bCs/>
                <w:kern w:val="36"/>
                <w:szCs w:val="21"/>
              </w:rPr>
              <w:t>生产企业</w:t>
            </w:r>
          </w:p>
        </w:tc>
        <w:tc>
          <w:tcPr>
            <w:tcW w:w="1890" w:type="dxa"/>
            <w:gridSpan w:val="3"/>
            <w:vAlign w:val="center"/>
          </w:tcPr>
          <w:p w:rsidR="004D239D" w:rsidRDefault="004D239D" w:rsidP="00E31A86">
            <w:pPr>
              <w:widowControl/>
              <w:snapToGrid w:val="0"/>
              <w:jc w:val="center"/>
              <w:outlineLvl w:val="0"/>
              <w:rPr>
                <w:rFonts w:ascii="宋体" w:hAnsi="宋体" w:cs="Arial" w:hint="eastAsia"/>
                <w:bCs/>
                <w:kern w:val="36"/>
                <w:szCs w:val="21"/>
              </w:rPr>
            </w:pPr>
            <w:r>
              <w:rPr>
                <w:rFonts w:ascii="宋体" w:hAnsi="宋体" w:cs="Arial" w:hint="eastAsia"/>
                <w:bCs/>
                <w:kern w:val="36"/>
                <w:szCs w:val="21"/>
              </w:rPr>
              <w:t>生产批号</w:t>
            </w:r>
          </w:p>
        </w:tc>
        <w:tc>
          <w:tcPr>
            <w:tcW w:w="1890" w:type="dxa"/>
            <w:gridSpan w:val="2"/>
            <w:vAlign w:val="center"/>
          </w:tcPr>
          <w:p w:rsidR="004D239D" w:rsidRDefault="004D239D" w:rsidP="00E31A86">
            <w:pPr>
              <w:widowControl/>
              <w:snapToGrid w:val="0"/>
              <w:jc w:val="center"/>
              <w:outlineLvl w:val="0"/>
              <w:rPr>
                <w:rFonts w:ascii="宋体" w:hAnsi="宋体" w:cs="Arial" w:hint="eastAsia"/>
                <w:bCs/>
                <w:kern w:val="36"/>
                <w:szCs w:val="21"/>
              </w:rPr>
            </w:pPr>
            <w:r>
              <w:rPr>
                <w:rFonts w:ascii="宋体" w:hAnsi="宋体" w:cs="Arial" w:hint="eastAsia"/>
                <w:bCs/>
                <w:kern w:val="36"/>
                <w:szCs w:val="21"/>
              </w:rPr>
              <w:t>注册号</w:t>
            </w:r>
          </w:p>
        </w:tc>
      </w:tr>
      <w:tr w:rsidR="004D239D" w:rsidTr="00E31A86">
        <w:trPr>
          <w:trHeight w:hRule="exact" w:val="454"/>
          <w:jc w:val="center"/>
        </w:trPr>
        <w:tc>
          <w:tcPr>
            <w:tcW w:w="540" w:type="dxa"/>
            <w:vMerge/>
          </w:tcPr>
          <w:p w:rsidR="004D239D" w:rsidRDefault="004D239D" w:rsidP="00E31A86">
            <w:pPr>
              <w:widowControl/>
              <w:snapToGrid w:val="0"/>
              <w:spacing w:beforeLines="50" w:before="120" w:afterLines="50" w:after="120"/>
              <w:outlineLvl w:val="0"/>
              <w:rPr>
                <w:rFonts w:ascii="宋体" w:hAnsi="宋体" w:cs="Arial" w:hint="eastAsia"/>
                <w:bCs/>
                <w:kern w:val="36"/>
                <w:szCs w:val="21"/>
              </w:rPr>
            </w:pPr>
          </w:p>
        </w:tc>
        <w:tc>
          <w:tcPr>
            <w:tcW w:w="2520" w:type="dxa"/>
            <w:gridSpan w:val="3"/>
            <w:vAlign w:val="center"/>
          </w:tcPr>
          <w:p w:rsidR="004D239D" w:rsidRDefault="004D239D" w:rsidP="00E31A86">
            <w:pPr>
              <w:widowControl/>
              <w:snapToGrid w:val="0"/>
              <w:spacing w:beforeLines="50" w:before="120" w:afterLines="50" w:after="120"/>
              <w:jc w:val="center"/>
              <w:outlineLvl w:val="0"/>
              <w:rPr>
                <w:rFonts w:ascii="宋体" w:hAnsi="宋体" w:cs="Arial" w:hint="eastAsia"/>
                <w:bCs/>
                <w:kern w:val="36"/>
                <w:szCs w:val="21"/>
              </w:rPr>
            </w:pPr>
          </w:p>
        </w:tc>
        <w:tc>
          <w:tcPr>
            <w:tcW w:w="2880" w:type="dxa"/>
            <w:gridSpan w:val="2"/>
            <w:vAlign w:val="center"/>
          </w:tcPr>
          <w:p w:rsidR="004D239D" w:rsidRDefault="004D239D" w:rsidP="00E31A86">
            <w:pPr>
              <w:widowControl/>
              <w:snapToGrid w:val="0"/>
              <w:spacing w:beforeLines="50" w:before="120" w:afterLines="50" w:after="120"/>
              <w:jc w:val="center"/>
              <w:outlineLvl w:val="0"/>
              <w:rPr>
                <w:rFonts w:ascii="宋体" w:hAnsi="宋体" w:cs="Arial" w:hint="eastAsia"/>
                <w:bCs/>
                <w:kern w:val="36"/>
                <w:szCs w:val="21"/>
              </w:rPr>
            </w:pPr>
          </w:p>
        </w:tc>
        <w:tc>
          <w:tcPr>
            <w:tcW w:w="1890" w:type="dxa"/>
            <w:gridSpan w:val="3"/>
            <w:vAlign w:val="center"/>
          </w:tcPr>
          <w:p w:rsidR="004D239D" w:rsidRDefault="004D239D" w:rsidP="00E31A86">
            <w:pPr>
              <w:widowControl/>
              <w:snapToGrid w:val="0"/>
              <w:spacing w:beforeLines="50" w:before="120" w:afterLines="50" w:after="120"/>
              <w:jc w:val="center"/>
              <w:outlineLvl w:val="0"/>
              <w:rPr>
                <w:rFonts w:ascii="宋体" w:hAnsi="宋体" w:cs="Arial" w:hint="eastAsia"/>
                <w:bCs/>
                <w:kern w:val="36"/>
                <w:szCs w:val="21"/>
              </w:rPr>
            </w:pPr>
          </w:p>
        </w:tc>
        <w:tc>
          <w:tcPr>
            <w:tcW w:w="1890" w:type="dxa"/>
            <w:gridSpan w:val="2"/>
            <w:vAlign w:val="center"/>
          </w:tcPr>
          <w:p w:rsidR="004D239D" w:rsidRDefault="004D239D" w:rsidP="00E31A86">
            <w:pPr>
              <w:widowControl/>
              <w:snapToGrid w:val="0"/>
              <w:spacing w:beforeLines="50" w:before="120" w:afterLines="50" w:after="120"/>
              <w:jc w:val="center"/>
              <w:outlineLvl w:val="0"/>
              <w:rPr>
                <w:rFonts w:ascii="宋体" w:hAnsi="宋体" w:cs="Arial" w:hint="eastAsia"/>
                <w:bCs/>
                <w:kern w:val="36"/>
                <w:szCs w:val="21"/>
              </w:rPr>
            </w:pPr>
          </w:p>
        </w:tc>
      </w:tr>
      <w:tr w:rsidR="004D239D" w:rsidTr="00E31A86">
        <w:trPr>
          <w:trHeight w:hRule="exact" w:val="454"/>
          <w:jc w:val="center"/>
        </w:trPr>
        <w:tc>
          <w:tcPr>
            <w:tcW w:w="540" w:type="dxa"/>
            <w:vMerge/>
          </w:tcPr>
          <w:p w:rsidR="004D239D" w:rsidRDefault="004D239D" w:rsidP="00E31A86">
            <w:pPr>
              <w:widowControl/>
              <w:snapToGrid w:val="0"/>
              <w:spacing w:beforeLines="50" w:before="120" w:afterLines="50" w:after="120"/>
              <w:outlineLvl w:val="0"/>
              <w:rPr>
                <w:rFonts w:ascii="宋体" w:hAnsi="宋体" w:cs="Arial" w:hint="eastAsia"/>
                <w:bCs/>
                <w:kern w:val="36"/>
                <w:szCs w:val="21"/>
              </w:rPr>
            </w:pPr>
          </w:p>
        </w:tc>
        <w:tc>
          <w:tcPr>
            <w:tcW w:w="2520" w:type="dxa"/>
            <w:gridSpan w:val="3"/>
            <w:vAlign w:val="center"/>
          </w:tcPr>
          <w:p w:rsidR="004D239D" w:rsidRDefault="004D239D" w:rsidP="00E31A86">
            <w:pPr>
              <w:widowControl/>
              <w:snapToGrid w:val="0"/>
              <w:spacing w:beforeLines="50" w:before="120" w:afterLines="50" w:after="120"/>
              <w:jc w:val="center"/>
              <w:outlineLvl w:val="0"/>
              <w:rPr>
                <w:rFonts w:ascii="宋体" w:hAnsi="宋体" w:cs="Arial" w:hint="eastAsia"/>
                <w:bCs/>
                <w:kern w:val="36"/>
                <w:szCs w:val="21"/>
              </w:rPr>
            </w:pPr>
          </w:p>
        </w:tc>
        <w:tc>
          <w:tcPr>
            <w:tcW w:w="2880" w:type="dxa"/>
            <w:gridSpan w:val="2"/>
            <w:vAlign w:val="center"/>
          </w:tcPr>
          <w:p w:rsidR="004D239D" w:rsidRDefault="004D239D" w:rsidP="00E31A86">
            <w:pPr>
              <w:widowControl/>
              <w:snapToGrid w:val="0"/>
              <w:spacing w:beforeLines="50" w:before="120" w:afterLines="50" w:after="120"/>
              <w:jc w:val="center"/>
              <w:outlineLvl w:val="0"/>
              <w:rPr>
                <w:rFonts w:ascii="宋体" w:hAnsi="宋体" w:cs="Arial" w:hint="eastAsia"/>
                <w:bCs/>
                <w:kern w:val="36"/>
                <w:szCs w:val="21"/>
              </w:rPr>
            </w:pPr>
          </w:p>
        </w:tc>
        <w:tc>
          <w:tcPr>
            <w:tcW w:w="1890" w:type="dxa"/>
            <w:gridSpan w:val="3"/>
            <w:vAlign w:val="center"/>
          </w:tcPr>
          <w:p w:rsidR="004D239D" w:rsidRDefault="004D239D" w:rsidP="00E31A86">
            <w:pPr>
              <w:widowControl/>
              <w:snapToGrid w:val="0"/>
              <w:spacing w:beforeLines="50" w:before="120" w:afterLines="50" w:after="120"/>
              <w:jc w:val="center"/>
              <w:outlineLvl w:val="0"/>
              <w:rPr>
                <w:rFonts w:ascii="宋体" w:hAnsi="宋体" w:cs="Arial" w:hint="eastAsia"/>
                <w:bCs/>
                <w:kern w:val="36"/>
                <w:szCs w:val="21"/>
              </w:rPr>
            </w:pPr>
          </w:p>
        </w:tc>
        <w:tc>
          <w:tcPr>
            <w:tcW w:w="1890" w:type="dxa"/>
            <w:gridSpan w:val="2"/>
            <w:vAlign w:val="center"/>
          </w:tcPr>
          <w:p w:rsidR="004D239D" w:rsidRDefault="004D239D" w:rsidP="00E31A86">
            <w:pPr>
              <w:widowControl/>
              <w:snapToGrid w:val="0"/>
              <w:spacing w:beforeLines="50" w:before="120" w:afterLines="50" w:after="120"/>
              <w:jc w:val="center"/>
              <w:outlineLvl w:val="0"/>
              <w:rPr>
                <w:rFonts w:ascii="宋体" w:hAnsi="宋体" w:cs="Arial" w:hint="eastAsia"/>
                <w:bCs/>
                <w:kern w:val="36"/>
                <w:szCs w:val="21"/>
              </w:rPr>
            </w:pPr>
          </w:p>
        </w:tc>
      </w:tr>
      <w:tr w:rsidR="004D239D" w:rsidTr="00E31A86">
        <w:trPr>
          <w:trHeight w:hRule="exact" w:val="454"/>
          <w:jc w:val="center"/>
        </w:trPr>
        <w:tc>
          <w:tcPr>
            <w:tcW w:w="540" w:type="dxa"/>
            <w:vMerge/>
          </w:tcPr>
          <w:p w:rsidR="004D239D" w:rsidRDefault="004D239D" w:rsidP="00E31A86">
            <w:pPr>
              <w:widowControl/>
              <w:snapToGrid w:val="0"/>
              <w:spacing w:beforeLines="50" w:before="120" w:afterLines="50" w:after="120"/>
              <w:outlineLvl w:val="0"/>
              <w:rPr>
                <w:rFonts w:ascii="宋体" w:hAnsi="宋体" w:cs="Arial" w:hint="eastAsia"/>
                <w:bCs/>
                <w:kern w:val="36"/>
                <w:szCs w:val="21"/>
              </w:rPr>
            </w:pPr>
          </w:p>
        </w:tc>
        <w:tc>
          <w:tcPr>
            <w:tcW w:w="9180" w:type="dxa"/>
            <w:gridSpan w:val="10"/>
            <w:vAlign w:val="center"/>
          </w:tcPr>
          <w:p w:rsidR="004D239D" w:rsidRDefault="004D239D" w:rsidP="00E31A86">
            <w:pPr>
              <w:widowControl/>
              <w:snapToGrid w:val="0"/>
              <w:spacing w:beforeLines="50" w:before="120" w:afterLines="50" w:after="120"/>
              <w:jc w:val="left"/>
              <w:outlineLvl w:val="0"/>
              <w:rPr>
                <w:rFonts w:ascii="宋体" w:hAnsi="宋体" w:cs="Arial" w:hint="eastAsia"/>
                <w:bCs/>
                <w:kern w:val="36"/>
                <w:szCs w:val="21"/>
              </w:rPr>
            </w:pPr>
            <w:r>
              <w:rPr>
                <w:rFonts w:ascii="宋体" w:hAnsi="宋体" w:cs="Arial" w:hint="eastAsia"/>
                <w:bCs/>
                <w:kern w:val="36"/>
                <w:szCs w:val="21"/>
              </w:rPr>
              <w:t>本栏所指器械是与怀疑药品同时使用且可能与群体不良事件相关的注射器、输液器等医疗器械。</w:t>
            </w:r>
          </w:p>
        </w:tc>
      </w:tr>
      <w:tr w:rsidR="004D239D" w:rsidTr="00E31A86">
        <w:trPr>
          <w:trHeight w:hRule="exact" w:val="454"/>
          <w:jc w:val="center"/>
        </w:trPr>
        <w:tc>
          <w:tcPr>
            <w:tcW w:w="9720" w:type="dxa"/>
            <w:gridSpan w:val="11"/>
          </w:tcPr>
          <w:p w:rsidR="004D239D" w:rsidRDefault="004D239D" w:rsidP="00E31A86">
            <w:pPr>
              <w:widowControl/>
              <w:snapToGrid w:val="0"/>
              <w:spacing w:beforeLines="50" w:before="120" w:afterLines="50" w:after="120"/>
              <w:outlineLvl w:val="0"/>
              <w:rPr>
                <w:rFonts w:ascii="宋体" w:hAnsi="宋体" w:cs="Arial" w:hint="eastAsia"/>
                <w:bCs/>
                <w:kern w:val="36"/>
                <w:szCs w:val="21"/>
              </w:rPr>
            </w:pPr>
            <w:r>
              <w:rPr>
                <w:rFonts w:ascii="宋体" w:hAnsi="宋体" w:cs="Arial" w:hint="eastAsia"/>
                <w:bCs/>
                <w:kern w:val="36"/>
                <w:szCs w:val="21"/>
              </w:rPr>
              <w:t>不良事件表现：</w:t>
            </w:r>
          </w:p>
          <w:p w:rsidR="004D239D" w:rsidRDefault="004D239D" w:rsidP="00E31A86">
            <w:pPr>
              <w:widowControl/>
              <w:snapToGrid w:val="0"/>
              <w:spacing w:beforeLines="50" w:before="120" w:afterLines="50" w:after="120"/>
              <w:outlineLvl w:val="0"/>
              <w:rPr>
                <w:rFonts w:ascii="宋体" w:hAnsi="宋体" w:cs="Arial" w:hint="eastAsia"/>
                <w:bCs/>
                <w:kern w:val="36"/>
                <w:szCs w:val="21"/>
              </w:rPr>
            </w:pPr>
          </w:p>
          <w:p w:rsidR="004D239D" w:rsidRDefault="004D239D" w:rsidP="00E31A86">
            <w:pPr>
              <w:widowControl/>
              <w:snapToGrid w:val="0"/>
              <w:spacing w:beforeLines="50" w:before="120" w:afterLines="50" w:after="120"/>
              <w:outlineLvl w:val="0"/>
              <w:rPr>
                <w:rFonts w:ascii="宋体" w:hAnsi="宋体" w:cs="Arial" w:hint="eastAsia"/>
                <w:bCs/>
                <w:kern w:val="36"/>
                <w:szCs w:val="21"/>
              </w:rPr>
            </w:pPr>
          </w:p>
          <w:p w:rsidR="004D239D" w:rsidRDefault="004D239D" w:rsidP="00E31A86">
            <w:pPr>
              <w:widowControl/>
              <w:snapToGrid w:val="0"/>
              <w:spacing w:beforeLines="50" w:before="120" w:afterLines="50" w:after="120"/>
              <w:jc w:val="center"/>
              <w:outlineLvl w:val="0"/>
              <w:rPr>
                <w:rFonts w:ascii="宋体" w:hAnsi="宋体" w:cs="Arial" w:hint="eastAsia"/>
                <w:bCs/>
                <w:kern w:val="36"/>
                <w:szCs w:val="21"/>
              </w:rPr>
            </w:pPr>
          </w:p>
        </w:tc>
      </w:tr>
      <w:tr w:rsidR="004D239D" w:rsidTr="00E31A86">
        <w:trPr>
          <w:trHeight w:hRule="exact" w:val="2907"/>
          <w:jc w:val="center"/>
        </w:trPr>
        <w:tc>
          <w:tcPr>
            <w:tcW w:w="9720" w:type="dxa"/>
            <w:gridSpan w:val="11"/>
          </w:tcPr>
          <w:p w:rsidR="004D239D" w:rsidRDefault="004D239D" w:rsidP="00E31A86">
            <w:pPr>
              <w:widowControl/>
              <w:snapToGrid w:val="0"/>
              <w:spacing w:beforeLines="50" w:before="120" w:afterLines="50" w:after="120"/>
              <w:outlineLvl w:val="0"/>
              <w:rPr>
                <w:rFonts w:ascii="宋体" w:hAnsi="宋体" w:cs="Arial" w:hint="eastAsia"/>
                <w:bCs/>
                <w:kern w:val="36"/>
                <w:szCs w:val="21"/>
              </w:rPr>
            </w:pPr>
            <w:r>
              <w:rPr>
                <w:rFonts w:ascii="宋体" w:hAnsi="宋体" w:cs="Arial" w:hint="eastAsia"/>
                <w:bCs/>
                <w:kern w:val="36"/>
                <w:szCs w:val="21"/>
              </w:rPr>
              <w:t>群体不良事件过程描述及处理情况（可附页）：</w:t>
            </w:r>
          </w:p>
        </w:tc>
      </w:tr>
      <w:tr w:rsidR="004D239D" w:rsidTr="00E31A86">
        <w:trPr>
          <w:trHeight w:hRule="exact" w:val="938"/>
          <w:jc w:val="center"/>
        </w:trPr>
        <w:tc>
          <w:tcPr>
            <w:tcW w:w="1440" w:type="dxa"/>
            <w:gridSpan w:val="2"/>
            <w:vAlign w:val="center"/>
          </w:tcPr>
          <w:p w:rsidR="004D239D" w:rsidRDefault="004D239D" w:rsidP="00E31A86">
            <w:pPr>
              <w:widowControl/>
              <w:adjustRightInd w:val="0"/>
              <w:snapToGrid w:val="0"/>
              <w:spacing w:line="360" w:lineRule="exact"/>
              <w:jc w:val="center"/>
              <w:outlineLvl w:val="0"/>
              <w:rPr>
                <w:rFonts w:ascii="宋体" w:hAnsi="宋体" w:cs="Arial" w:hint="eastAsia"/>
                <w:bCs/>
                <w:kern w:val="36"/>
                <w:szCs w:val="21"/>
              </w:rPr>
            </w:pPr>
            <w:r>
              <w:rPr>
                <w:rFonts w:ascii="宋体" w:hAnsi="宋体" w:cs="Arial" w:hint="eastAsia"/>
                <w:bCs/>
                <w:kern w:val="36"/>
                <w:szCs w:val="21"/>
              </w:rPr>
              <w:t>报告单位</w:t>
            </w:r>
          </w:p>
          <w:p w:rsidR="004D239D" w:rsidRDefault="004D239D" w:rsidP="00E31A86">
            <w:pPr>
              <w:widowControl/>
              <w:adjustRightInd w:val="0"/>
              <w:snapToGrid w:val="0"/>
              <w:spacing w:line="360" w:lineRule="exact"/>
              <w:jc w:val="center"/>
              <w:outlineLvl w:val="0"/>
              <w:rPr>
                <w:rFonts w:ascii="宋体" w:hAnsi="宋体" w:cs="Arial" w:hint="eastAsia"/>
                <w:bCs/>
                <w:kern w:val="36"/>
                <w:szCs w:val="21"/>
              </w:rPr>
            </w:pPr>
            <w:r>
              <w:rPr>
                <w:rFonts w:ascii="宋体" w:hAnsi="宋体" w:cs="Arial" w:hint="eastAsia"/>
                <w:bCs/>
                <w:kern w:val="36"/>
                <w:szCs w:val="21"/>
              </w:rPr>
              <w:t>意 见</w:t>
            </w:r>
          </w:p>
        </w:tc>
        <w:tc>
          <w:tcPr>
            <w:tcW w:w="8280" w:type="dxa"/>
            <w:gridSpan w:val="9"/>
          </w:tcPr>
          <w:p w:rsidR="004D239D" w:rsidRDefault="004D239D" w:rsidP="00E31A86">
            <w:pPr>
              <w:widowControl/>
              <w:snapToGrid w:val="0"/>
              <w:spacing w:beforeLines="50" w:before="120" w:afterLines="50" w:after="120"/>
              <w:outlineLvl w:val="0"/>
              <w:rPr>
                <w:rFonts w:ascii="宋体" w:hAnsi="宋体" w:cs="Arial" w:hint="eastAsia"/>
                <w:bCs/>
                <w:kern w:val="36"/>
                <w:sz w:val="18"/>
                <w:szCs w:val="18"/>
              </w:rPr>
            </w:pPr>
          </w:p>
        </w:tc>
      </w:tr>
      <w:tr w:rsidR="004D239D" w:rsidTr="00E31A86">
        <w:trPr>
          <w:trHeight w:hRule="exact" w:val="426"/>
          <w:jc w:val="center"/>
        </w:trPr>
        <w:tc>
          <w:tcPr>
            <w:tcW w:w="1440" w:type="dxa"/>
            <w:gridSpan w:val="2"/>
          </w:tcPr>
          <w:p w:rsidR="004D239D" w:rsidRDefault="004D239D" w:rsidP="00E31A86">
            <w:pPr>
              <w:widowControl/>
              <w:snapToGrid w:val="0"/>
              <w:spacing w:beforeLines="50" w:before="120" w:afterLines="50" w:after="120"/>
              <w:outlineLvl w:val="0"/>
              <w:rPr>
                <w:rFonts w:ascii="宋体" w:hAnsi="宋体" w:cs="Arial" w:hint="eastAsia"/>
                <w:bCs/>
                <w:kern w:val="36"/>
                <w:szCs w:val="21"/>
              </w:rPr>
            </w:pPr>
            <w:r>
              <w:rPr>
                <w:rFonts w:ascii="宋体" w:hAnsi="宋体" w:cs="Arial" w:hint="eastAsia"/>
                <w:bCs/>
                <w:kern w:val="36"/>
                <w:szCs w:val="21"/>
              </w:rPr>
              <w:t>报告人信息</w:t>
            </w:r>
          </w:p>
        </w:tc>
        <w:tc>
          <w:tcPr>
            <w:tcW w:w="8280" w:type="dxa"/>
            <w:gridSpan w:val="9"/>
          </w:tcPr>
          <w:p w:rsidR="004D239D" w:rsidRDefault="004D239D" w:rsidP="00E31A86">
            <w:pPr>
              <w:widowControl/>
              <w:snapToGrid w:val="0"/>
              <w:spacing w:beforeLines="50" w:before="120" w:afterLines="50" w:after="120"/>
              <w:outlineLvl w:val="0"/>
              <w:rPr>
                <w:rFonts w:ascii="宋体" w:hAnsi="宋体" w:cs="Arial" w:hint="eastAsia"/>
                <w:bCs/>
                <w:kern w:val="36"/>
                <w:szCs w:val="21"/>
              </w:rPr>
            </w:pPr>
            <w:r>
              <w:rPr>
                <w:rFonts w:ascii="宋体" w:hAnsi="宋体" w:cs="Arial" w:hint="eastAsia"/>
                <w:bCs/>
                <w:kern w:val="36"/>
                <w:szCs w:val="21"/>
              </w:rPr>
              <w:t>电话：                          电子邮箱：                       签名：</w:t>
            </w:r>
          </w:p>
        </w:tc>
      </w:tr>
      <w:tr w:rsidR="004D239D" w:rsidTr="00E31A86">
        <w:trPr>
          <w:trHeight w:hRule="exact" w:val="566"/>
          <w:jc w:val="center"/>
        </w:trPr>
        <w:tc>
          <w:tcPr>
            <w:tcW w:w="1440" w:type="dxa"/>
            <w:gridSpan w:val="2"/>
            <w:vAlign w:val="center"/>
          </w:tcPr>
          <w:p w:rsidR="004D239D" w:rsidRDefault="004D239D" w:rsidP="00E31A86">
            <w:pPr>
              <w:widowControl/>
              <w:adjustRightInd w:val="0"/>
              <w:snapToGrid w:val="0"/>
              <w:jc w:val="center"/>
              <w:outlineLvl w:val="0"/>
              <w:rPr>
                <w:rFonts w:ascii="宋体" w:hAnsi="宋体" w:cs="Arial" w:hint="eastAsia"/>
                <w:bCs/>
                <w:kern w:val="36"/>
                <w:szCs w:val="21"/>
              </w:rPr>
            </w:pPr>
            <w:r>
              <w:rPr>
                <w:rFonts w:ascii="宋体" w:hAnsi="宋体" w:cs="Arial" w:hint="eastAsia"/>
                <w:bCs/>
                <w:kern w:val="36"/>
                <w:szCs w:val="21"/>
              </w:rPr>
              <w:t>报告单位</w:t>
            </w:r>
          </w:p>
          <w:p w:rsidR="004D239D" w:rsidRDefault="004D239D" w:rsidP="00E31A86">
            <w:pPr>
              <w:widowControl/>
              <w:adjustRightInd w:val="0"/>
              <w:snapToGrid w:val="0"/>
              <w:jc w:val="center"/>
              <w:outlineLvl w:val="0"/>
              <w:rPr>
                <w:rFonts w:ascii="宋体" w:hAnsi="宋体" w:cs="Arial" w:hint="eastAsia"/>
                <w:bCs/>
                <w:kern w:val="36"/>
                <w:szCs w:val="21"/>
              </w:rPr>
            </w:pPr>
            <w:r>
              <w:rPr>
                <w:rFonts w:ascii="宋体" w:hAnsi="宋体" w:cs="Arial" w:hint="eastAsia"/>
                <w:bCs/>
                <w:kern w:val="36"/>
                <w:szCs w:val="21"/>
              </w:rPr>
              <w:t>信 息</w:t>
            </w:r>
          </w:p>
        </w:tc>
        <w:tc>
          <w:tcPr>
            <w:tcW w:w="8280" w:type="dxa"/>
            <w:gridSpan w:val="9"/>
          </w:tcPr>
          <w:p w:rsidR="004D239D" w:rsidRDefault="004D239D" w:rsidP="00E31A86">
            <w:pPr>
              <w:widowControl/>
              <w:snapToGrid w:val="0"/>
              <w:spacing w:beforeLines="50" w:before="120" w:afterLines="50" w:after="120"/>
              <w:outlineLvl w:val="0"/>
              <w:rPr>
                <w:rFonts w:ascii="宋体" w:hAnsi="宋体" w:cs="Arial" w:hint="eastAsia"/>
                <w:bCs/>
                <w:kern w:val="36"/>
                <w:szCs w:val="21"/>
              </w:rPr>
            </w:pPr>
            <w:r>
              <w:rPr>
                <w:rFonts w:ascii="宋体" w:hAnsi="宋体" w:cs="Arial" w:hint="eastAsia"/>
                <w:bCs/>
                <w:kern w:val="36"/>
                <w:szCs w:val="21"/>
              </w:rPr>
              <w:t>报告单位：                      联系人：                         电话：</w:t>
            </w:r>
          </w:p>
        </w:tc>
      </w:tr>
    </w:tbl>
    <w:p w:rsidR="004D239D" w:rsidRDefault="004D239D" w:rsidP="004D239D">
      <w:pPr>
        <w:widowControl/>
        <w:snapToGrid w:val="0"/>
        <w:spacing w:beforeLines="50" w:before="120" w:line="360" w:lineRule="auto"/>
        <w:ind w:right="630"/>
        <w:jc w:val="right"/>
        <w:rPr>
          <w:rFonts w:hint="eastAsia"/>
          <w:bCs/>
          <w:szCs w:val="21"/>
        </w:rPr>
      </w:pPr>
      <w:r>
        <w:rPr>
          <w:rFonts w:ascii="宋体" w:hAnsi="宋体" w:cs="Arial" w:hint="eastAsia"/>
          <w:bCs/>
          <w:kern w:val="36"/>
          <w:szCs w:val="21"/>
        </w:rPr>
        <w:t xml:space="preserve"> 报告日期：　　 　　年 　　月 　　日</w:t>
      </w:r>
    </w:p>
    <w:p w:rsidR="004D239D" w:rsidRDefault="004D239D" w:rsidP="004D239D">
      <w:pPr>
        <w:widowControl/>
        <w:adjustRightInd w:val="0"/>
        <w:snapToGrid w:val="0"/>
        <w:spacing w:line="360" w:lineRule="auto"/>
        <w:jc w:val="left"/>
        <w:rPr>
          <w:rFonts w:ascii="仿宋_GB2312" w:eastAsia="仿宋_GB2312" w:hAnsi="ˎ̥" w:cs="宋体" w:hint="eastAsia"/>
          <w:kern w:val="0"/>
          <w:sz w:val="30"/>
          <w:szCs w:val="30"/>
        </w:rPr>
      </w:pPr>
    </w:p>
    <w:p w:rsidR="00A53413" w:rsidRPr="004D239D" w:rsidRDefault="00A53413">
      <w:bookmarkStart w:id="0" w:name="_GoBack"/>
      <w:bookmarkEnd w:id="0"/>
    </w:p>
    <w:sectPr w:rsidR="00A53413" w:rsidRPr="004D239D">
      <w:pgSz w:w="11907" w:h="16840"/>
      <w:pgMar w:top="1134" w:right="1134" w:bottom="1134" w:left="1134" w:header="720" w:footer="720" w:gutter="0"/>
      <w:cols w:space="720"/>
      <w:docGrid w:linePitch="28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Arial Unicode MS"/>
    <w:charset w:val="86"/>
    <w:family w:val="script"/>
    <w:pitch w:val="default"/>
    <w:sig w:usb0="00000001"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仿宋_GB2312">
    <w:altName w:val="仿宋"/>
    <w:charset w:val="86"/>
    <w:family w:val="modern"/>
    <w:pitch w:val="fixed"/>
    <w:sig w:usb0="00000001" w:usb1="080E0000" w:usb2="00000010" w:usb3="00000000" w:csb0="00040000" w:csb1="00000000"/>
  </w:font>
  <w:font w:name="ˎ̥">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205D" w:rsidRPr="00EF1CF7" w:rsidRDefault="004D239D" w:rsidP="00AD205D">
    <w:pPr>
      <w:pStyle w:val="a5"/>
      <w:ind w:left="424"/>
      <w:rPr>
        <w:rFonts w:ascii="宋体" w:hAnsi="宋体" w:hint="eastAsia"/>
        <w:sz w:val="28"/>
        <w:szCs w:val="28"/>
      </w:rPr>
    </w:pPr>
    <w:r w:rsidRPr="00C93121">
      <w:rPr>
        <w:rFonts w:ascii="宋体" w:hAnsi="宋体" w:hint="eastAsia"/>
        <w:sz w:val="28"/>
        <w:szCs w:val="28"/>
      </w:rPr>
      <w:t>—</w:t>
    </w:r>
    <w:r>
      <w:rPr>
        <w:rFonts w:ascii="宋体" w:hAnsi="宋体"/>
        <w:sz w:val="28"/>
        <w:szCs w:val="28"/>
      </w:rPr>
      <w:t xml:space="preserve"> </w:t>
    </w:r>
    <w:r w:rsidRPr="00EF1CF7">
      <w:rPr>
        <w:rFonts w:ascii="宋体" w:hAnsi="宋体"/>
        <w:sz w:val="28"/>
        <w:szCs w:val="28"/>
      </w:rPr>
      <w:fldChar w:fldCharType="begin"/>
    </w:r>
    <w:r w:rsidRPr="00EF1CF7">
      <w:rPr>
        <w:rFonts w:ascii="宋体" w:hAnsi="宋体"/>
        <w:sz w:val="28"/>
        <w:szCs w:val="28"/>
      </w:rPr>
      <w:instrText>PAGE   \* MERGEFORMAT</w:instrText>
    </w:r>
    <w:r w:rsidRPr="00EF1CF7">
      <w:rPr>
        <w:rFonts w:ascii="宋体" w:hAnsi="宋体"/>
        <w:sz w:val="28"/>
        <w:szCs w:val="28"/>
      </w:rPr>
      <w:fldChar w:fldCharType="separate"/>
    </w:r>
    <w:r w:rsidRPr="003D4713">
      <w:rPr>
        <w:rFonts w:ascii="宋体" w:hAnsi="宋体"/>
        <w:noProof/>
        <w:sz w:val="28"/>
        <w:szCs w:val="28"/>
        <w:lang w:val="zh-CN"/>
      </w:rPr>
      <w:t>22</w:t>
    </w:r>
    <w:r w:rsidRPr="00EF1CF7">
      <w:rPr>
        <w:rFonts w:ascii="宋体" w:hAnsi="宋体"/>
        <w:sz w:val="28"/>
        <w:szCs w:val="28"/>
      </w:rPr>
      <w:fldChar w:fldCharType="end"/>
    </w:r>
    <w:r>
      <w:rPr>
        <w:rFonts w:ascii="宋体" w:hAnsi="宋体" w:hint="eastAsia"/>
        <w:sz w:val="28"/>
        <w:szCs w:val="28"/>
      </w:rPr>
      <w:t xml:space="preserve"> </w:t>
    </w:r>
    <w:r>
      <w:rPr>
        <w:rFonts w:ascii="宋体" w:hAnsi="宋体" w:hint="eastAsia"/>
        <w:sz w:val="28"/>
        <w:szCs w:val="28"/>
      </w:rPr>
      <w:t>—</w:t>
    </w:r>
  </w:p>
  <w:p w:rsidR="00AD205D" w:rsidRDefault="004D239D">
    <w:pPr>
      <w:pStyle w:val="a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239D"/>
    <w:rsid w:val="004D239D"/>
    <w:rsid w:val="009345D6"/>
    <w:rsid w:val="00A53413"/>
    <w:rsid w:val="00B161E8"/>
    <w:rsid w:val="00D34D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kern w:val="2"/>
        <w:lang w:val="en-US" w:eastAsia="zh-CN" w:bidi="ar-SA"/>
      </w:rPr>
    </w:rPrDefault>
    <w:pPrDefault/>
  </w:docDefaults>
  <w:latentStyles w:defLockedState="0" w:defUIPriority="0" w:defSemiHidden="0" w:defUnhideWhenUsed="0" w:defQFormat="0" w:count="267">
    <w:lsdException w:name="Normal"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header" w:semiHidden="1" w:unhideWhenUsed="1"/>
    <w:lsdException w:name="footer" w:semiHidden="1" w:uiPriority="99" w:unhideWhenUsed="1"/>
    <w:lsdException w:name="caption" w:locked="1" w:semiHidden="1" w:unhideWhenUsed="1" w:qFormat="1"/>
    <w:lsdException w:name="Title" w:locked="1" w:qFormat="1"/>
    <w:lsdException w:name="Default Paragraph Font" w:semiHidden="1" w:unhideWhenUsed="1"/>
    <w:lsdException w:name="Subtitle" w:locked="1" w:qFormat="1"/>
    <w:lsdException w:name="Strong" w:locked="1" w:qFormat="1"/>
    <w:lsdException w:name="Emphasis" w:locked="1"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D239D"/>
    <w:pPr>
      <w:widowControl w:val="0"/>
      <w:jc w:val="both"/>
    </w:pPr>
    <w:rPr>
      <w:rFonts w:ascii="Times New Roman" w:hAnsi="Times New Roman"/>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样式1"/>
    <w:basedOn w:val="a3"/>
    <w:link w:val="1Char"/>
    <w:qFormat/>
    <w:rsid w:val="009345D6"/>
    <w:rPr>
      <w:rFonts w:cstheme="minorBidi"/>
      <w:bCs/>
    </w:rPr>
  </w:style>
  <w:style w:type="character" w:customStyle="1" w:styleId="1Char">
    <w:name w:val="样式1 Char"/>
    <w:link w:val="1"/>
    <w:rsid w:val="009345D6"/>
    <w:rPr>
      <w:rFonts w:ascii="宋体" w:hAnsi="宋体"/>
      <w:bCs/>
      <w:color w:val="000000"/>
      <w:kern w:val="0"/>
      <w:sz w:val="24"/>
      <w:szCs w:val="24"/>
    </w:rPr>
  </w:style>
  <w:style w:type="paragraph" w:styleId="a3">
    <w:name w:val="Normal (Web)"/>
    <w:basedOn w:val="a"/>
    <w:rsid w:val="00B161E8"/>
    <w:rPr>
      <w:sz w:val="24"/>
    </w:rPr>
  </w:style>
  <w:style w:type="paragraph" w:styleId="a4">
    <w:name w:val="header"/>
    <w:basedOn w:val="a"/>
    <w:link w:val="Char"/>
    <w:rsid w:val="00B161E8"/>
    <w:pPr>
      <w:pBdr>
        <w:bottom w:val="single" w:sz="6" w:space="1" w:color="auto"/>
      </w:pBdr>
      <w:tabs>
        <w:tab w:val="center" w:pos="4153"/>
        <w:tab w:val="right" w:pos="8306"/>
      </w:tabs>
      <w:snapToGrid w:val="0"/>
      <w:jc w:val="center"/>
    </w:pPr>
    <w:rPr>
      <w:rFonts w:ascii="Calibri" w:hAnsi="Calibri"/>
      <w:sz w:val="18"/>
      <w:szCs w:val="18"/>
    </w:rPr>
  </w:style>
  <w:style w:type="character" w:customStyle="1" w:styleId="Char">
    <w:name w:val="页眉 Char"/>
    <w:basedOn w:val="a0"/>
    <w:link w:val="a4"/>
    <w:rsid w:val="00B161E8"/>
    <w:rPr>
      <w:rFonts w:ascii="Calibri" w:hAnsi="Calibri"/>
      <w:sz w:val="18"/>
      <w:szCs w:val="18"/>
    </w:rPr>
  </w:style>
  <w:style w:type="paragraph" w:styleId="a5">
    <w:name w:val="footer"/>
    <w:basedOn w:val="a"/>
    <w:link w:val="Char0"/>
    <w:uiPriority w:val="99"/>
    <w:rsid w:val="00B161E8"/>
    <w:pPr>
      <w:tabs>
        <w:tab w:val="center" w:pos="4153"/>
        <w:tab w:val="right" w:pos="8306"/>
      </w:tabs>
      <w:snapToGrid w:val="0"/>
      <w:jc w:val="left"/>
    </w:pPr>
    <w:rPr>
      <w:rFonts w:ascii="Calibri" w:hAnsi="Calibri"/>
      <w:sz w:val="18"/>
      <w:szCs w:val="18"/>
    </w:rPr>
  </w:style>
  <w:style w:type="character" w:customStyle="1" w:styleId="Char0">
    <w:name w:val="页脚 Char"/>
    <w:basedOn w:val="a0"/>
    <w:link w:val="a5"/>
    <w:uiPriority w:val="99"/>
    <w:rsid w:val="00B161E8"/>
    <w:rPr>
      <w:rFonts w:ascii="Calibri" w:hAnsi="Calibri"/>
      <w:sz w:val="18"/>
      <w:szCs w:val="18"/>
    </w:rPr>
  </w:style>
  <w:style w:type="character" w:styleId="a6">
    <w:name w:val="page number"/>
    <w:basedOn w:val="a0"/>
    <w:rsid w:val="00B161E8"/>
  </w:style>
  <w:style w:type="paragraph" w:styleId="a7">
    <w:name w:val="Date"/>
    <w:basedOn w:val="a"/>
    <w:next w:val="a"/>
    <w:link w:val="Char1"/>
    <w:rsid w:val="00B161E8"/>
    <w:pPr>
      <w:ind w:leftChars="2500" w:left="100"/>
    </w:pPr>
    <w:rPr>
      <w:rFonts w:ascii="Calibri" w:hAnsi="Calibri"/>
      <w:sz w:val="20"/>
      <w:szCs w:val="20"/>
    </w:rPr>
  </w:style>
  <w:style w:type="character" w:customStyle="1" w:styleId="Char1">
    <w:name w:val="日期 Char"/>
    <w:basedOn w:val="a0"/>
    <w:link w:val="a7"/>
    <w:rsid w:val="00B161E8"/>
    <w:rPr>
      <w:rFonts w:ascii="Calibri" w:hAnsi="Calibri"/>
      <w:sz w:val="21"/>
      <w:szCs w:val="22"/>
    </w:rPr>
  </w:style>
  <w:style w:type="character" w:styleId="a8">
    <w:name w:val="Hyperlink"/>
    <w:rsid w:val="00B161E8"/>
    <w:rPr>
      <w:color w:val="0000FF" w:themeColor="hyperlink"/>
      <w:u w:val="single"/>
    </w:rPr>
  </w:style>
  <w:style w:type="paragraph" w:styleId="a9">
    <w:name w:val="Balloon Text"/>
    <w:basedOn w:val="a"/>
    <w:link w:val="Char2"/>
    <w:semiHidden/>
    <w:rsid w:val="00B161E8"/>
    <w:rPr>
      <w:rFonts w:ascii="Calibri" w:hAnsi="Calibri"/>
      <w:sz w:val="18"/>
      <w:szCs w:val="18"/>
    </w:rPr>
  </w:style>
  <w:style w:type="character" w:customStyle="1" w:styleId="Char2">
    <w:name w:val="批注框文本 Char"/>
    <w:basedOn w:val="a0"/>
    <w:link w:val="a9"/>
    <w:semiHidden/>
    <w:rsid w:val="00B161E8"/>
    <w:rPr>
      <w:rFonts w:ascii="Calibri" w:hAnsi="Calibri"/>
      <w:sz w:val="18"/>
      <w:szCs w:val="18"/>
    </w:rPr>
  </w:style>
  <w:style w:type="table" w:styleId="aa">
    <w:name w:val="Table Grid"/>
    <w:basedOn w:val="a1"/>
    <w:rsid w:val="00B161E8"/>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kern w:val="2"/>
        <w:lang w:val="en-US" w:eastAsia="zh-CN" w:bidi="ar-SA"/>
      </w:rPr>
    </w:rPrDefault>
    <w:pPrDefault/>
  </w:docDefaults>
  <w:latentStyles w:defLockedState="0" w:defUIPriority="0" w:defSemiHidden="0" w:defUnhideWhenUsed="0" w:defQFormat="0" w:count="267">
    <w:lsdException w:name="Normal"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header" w:semiHidden="1" w:unhideWhenUsed="1"/>
    <w:lsdException w:name="footer" w:semiHidden="1" w:uiPriority="99" w:unhideWhenUsed="1"/>
    <w:lsdException w:name="caption" w:locked="1" w:semiHidden="1" w:unhideWhenUsed="1" w:qFormat="1"/>
    <w:lsdException w:name="Title" w:locked="1" w:qFormat="1"/>
    <w:lsdException w:name="Default Paragraph Font" w:semiHidden="1" w:unhideWhenUsed="1"/>
    <w:lsdException w:name="Subtitle" w:locked="1" w:qFormat="1"/>
    <w:lsdException w:name="Strong" w:locked="1" w:qFormat="1"/>
    <w:lsdException w:name="Emphasis" w:locked="1"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D239D"/>
    <w:pPr>
      <w:widowControl w:val="0"/>
      <w:jc w:val="both"/>
    </w:pPr>
    <w:rPr>
      <w:rFonts w:ascii="Times New Roman" w:hAnsi="Times New Roman"/>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样式1"/>
    <w:basedOn w:val="a3"/>
    <w:link w:val="1Char"/>
    <w:qFormat/>
    <w:rsid w:val="009345D6"/>
    <w:rPr>
      <w:rFonts w:cstheme="minorBidi"/>
      <w:bCs/>
    </w:rPr>
  </w:style>
  <w:style w:type="character" w:customStyle="1" w:styleId="1Char">
    <w:name w:val="样式1 Char"/>
    <w:link w:val="1"/>
    <w:rsid w:val="009345D6"/>
    <w:rPr>
      <w:rFonts w:ascii="宋体" w:hAnsi="宋体"/>
      <w:bCs/>
      <w:color w:val="000000"/>
      <w:kern w:val="0"/>
      <w:sz w:val="24"/>
      <w:szCs w:val="24"/>
    </w:rPr>
  </w:style>
  <w:style w:type="paragraph" w:styleId="a3">
    <w:name w:val="Normal (Web)"/>
    <w:basedOn w:val="a"/>
    <w:rsid w:val="00B161E8"/>
    <w:rPr>
      <w:sz w:val="24"/>
    </w:rPr>
  </w:style>
  <w:style w:type="paragraph" w:styleId="a4">
    <w:name w:val="header"/>
    <w:basedOn w:val="a"/>
    <w:link w:val="Char"/>
    <w:rsid w:val="00B161E8"/>
    <w:pPr>
      <w:pBdr>
        <w:bottom w:val="single" w:sz="6" w:space="1" w:color="auto"/>
      </w:pBdr>
      <w:tabs>
        <w:tab w:val="center" w:pos="4153"/>
        <w:tab w:val="right" w:pos="8306"/>
      </w:tabs>
      <w:snapToGrid w:val="0"/>
      <w:jc w:val="center"/>
    </w:pPr>
    <w:rPr>
      <w:rFonts w:ascii="Calibri" w:hAnsi="Calibri"/>
      <w:sz w:val="18"/>
      <w:szCs w:val="18"/>
    </w:rPr>
  </w:style>
  <w:style w:type="character" w:customStyle="1" w:styleId="Char">
    <w:name w:val="页眉 Char"/>
    <w:basedOn w:val="a0"/>
    <w:link w:val="a4"/>
    <w:rsid w:val="00B161E8"/>
    <w:rPr>
      <w:rFonts w:ascii="Calibri" w:hAnsi="Calibri"/>
      <w:sz w:val="18"/>
      <w:szCs w:val="18"/>
    </w:rPr>
  </w:style>
  <w:style w:type="paragraph" w:styleId="a5">
    <w:name w:val="footer"/>
    <w:basedOn w:val="a"/>
    <w:link w:val="Char0"/>
    <w:uiPriority w:val="99"/>
    <w:rsid w:val="00B161E8"/>
    <w:pPr>
      <w:tabs>
        <w:tab w:val="center" w:pos="4153"/>
        <w:tab w:val="right" w:pos="8306"/>
      </w:tabs>
      <w:snapToGrid w:val="0"/>
      <w:jc w:val="left"/>
    </w:pPr>
    <w:rPr>
      <w:rFonts w:ascii="Calibri" w:hAnsi="Calibri"/>
      <w:sz w:val="18"/>
      <w:szCs w:val="18"/>
    </w:rPr>
  </w:style>
  <w:style w:type="character" w:customStyle="1" w:styleId="Char0">
    <w:name w:val="页脚 Char"/>
    <w:basedOn w:val="a0"/>
    <w:link w:val="a5"/>
    <w:uiPriority w:val="99"/>
    <w:rsid w:val="00B161E8"/>
    <w:rPr>
      <w:rFonts w:ascii="Calibri" w:hAnsi="Calibri"/>
      <w:sz w:val="18"/>
      <w:szCs w:val="18"/>
    </w:rPr>
  </w:style>
  <w:style w:type="character" w:styleId="a6">
    <w:name w:val="page number"/>
    <w:basedOn w:val="a0"/>
    <w:rsid w:val="00B161E8"/>
  </w:style>
  <w:style w:type="paragraph" w:styleId="a7">
    <w:name w:val="Date"/>
    <w:basedOn w:val="a"/>
    <w:next w:val="a"/>
    <w:link w:val="Char1"/>
    <w:rsid w:val="00B161E8"/>
    <w:pPr>
      <w:ind w:leftChars="2500" w:left="100"/>
    </w:pPr>
    <w:rPr>
      <w:rFonts w:ascii="Calibri" w:hAnsi="Calibri"/>
      <w:sz w:val="20"/>
      <w:szCs w:val="20"/>
    </w:rPr>
  </w:style>
  <w:style w:type="character" w:customStyle="1" w:styleId="Char1">
    <w:name w:val="日期 Char"/>
    <w:basedOn w:val="a0"/>
    <w:link w:val="a7"/>
    <w:rsid w:val="00B161E8"/>
    <w:rPr>
      <w:rFonts w:ascii="Calibri" w:hAnsi="Calibri"/>
      <w:sz w:val="21"/>
      <w:szCs w:val="22"/>
    </w:rPr>
  </w:style>
  <w:style w:type="character" w:styleId="a8">
    <w:name w:val="Hyperlink"/>
    <w:rsid w:val="00B161E8"/>
    <w:rPr>
      <w:color w:val="0000FF" w:themeColor="hyperlink"/>
      <w:u w:val="single"/>
    </w:rPr>
  </w:style>
  <w:style w:type="paragraph" w:styleId="a9">
    <w:name w:val="Balloon Text"/>
    <w:basedOn w:val="a"/>
    <w:link w:val="Char2"/>
    <w:semiHidden/>
    <w:rsid w:val="00B161E8"/>
    <w:rPr>
      <w:rFonts w:ascii="Calibri" w:hAnsi="Calibri"/>
      <w:sz w:val="18"/>
      <w:szCs w:val="18"/>
    </w:rPr>
  </w:style>
  <w:style w:type="character" w:customStyle="1" w:styleId="Char2">
    <w:name w:val="批注框文本 Char"/>
    <w:basedOn w:val="a0"/>
    <w:link w:val="a9"/>
    <w:semiHidden/>
    <w:rsid w:val="00B161E8"/>
    <w:rPr>
      <w:rFonts w:ascii="Calibri" w:hAnsi="Calibri"/>
      <w:sz w:val="18"/>
      <w:szCs w:val="18"/>
    </w:rPr>
  </w:style>
  <w:style w:type="table" w:styleId="aa">
    <w:name w:val="Table Grid"/>
    <w:basedOn w:val="a1"/>
    <w:rsid w:val="00B161E8"/>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403</Words>
  <Characters>2300</Characters>
  <Application>Microsoft Office Word</Application>
  <DocSecurity>0</DocSecurity>
  <Lines>19</Lines>
  <Paragraphs>5</Paragraphs>
  <ScaleCrop>false</ScaleCrop>
  <Company/>
  <LinksUpToDate>false</LinksUpToDate>
  <CharactersWithSpaces>2698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wuyanna</dc:creator>
  <cp:lastModifiedBy>wuyanna</cp:lastModifiedBy>
  <cp:revision>1</cp:revision>
  <dcterms:created xsi:type="dcterms:W3CDTF">2018-01-30T07:51:00Z</dcterms:created>
  <dcterms:modified xsi:type="dcterms:W3CDTF">2018-01-30T07:52:00Z</dcterms:modified>
</cp:coreProperties>
</file>