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8C0C6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医疗器械标准起草单位登记表</w:t>
      </w:r>
    </w:p>
    <w:tbl>
      <w:tblPr>
        <w:tblStyle w:val="4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841"/>
        <w:gridCol w:w="1675"/>
        <w:gridCol w:w="863"/>
        <w:gridCol w:w="1137"/>
        <w:gridCol w:w="954"/>
        <w:gridCol w:w="1335"/>
      </w:tblGrid>
      <w:tr w14:paraId="480D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6CA9C16F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项目名称</w:t>
            </w:r>
          </w:p>
          <w:p w14:paraId="2C4BFEFF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14:paraId="5C8DB335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C1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5C9F210D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起草申请单位名称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（并加盖公章）</w:t>
            </w:r>
          </w:p>
        </w:tc>
        <w:tc>
          <w:tcPr>
            <w:tcW w:w="6805" w:type="dxa"/>
            <w:gridSpan w:val="6"/>
            <w:vAlign w:val="center"/>
          </w:tcPr>
          <w:p w14:paraId="3DFC3278">
            <w:pPr>
              <w:autoSpaceDE w:val="0"/>
              <w:autoSpaceDN w:val="0"/>
              <w:adjustRightInd w:val="0"/>
              <w:ind w:firstLine="3780" w:firstLineChars="1350"/>
              <w:rPr>
                <w:rFonts w:ascii="仿宋" w:hAnsi="仿宋" w:eastAsia="仿宋"/>
                <w:color w:val="D8D8D8" w:themeColor="background1" w:themeShade="D9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D8D8D8" w:themeColor="background1" w:themeShade="D9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D8D8D8" w:themeColor="background1" w:themeShade="D9"/>
                <w:sz w:val="28"/>
                <w:szCs w:val="28"/>
                <w:lang w:eastAsia="zh-CN"/>
              </w:rPr>
              <w:t>加盖公章</w:t>
            </w:r>
            <w:r>
              <w:rPr>
                <w:rFonts w:hint="eastAsia" w:ascii="仿宋" w:hAnsi="仿宋" w:eastAsia="仿宋"/>
                <w:color w:val="D8D8D8" w:themeColor="background1" w:themeShade="D9"/>
                <w:sz w:val="28"/>
                <w:szCs w:val="28"/>
              </w:rPr>
              <w:t>）</w:t>
            </w:r>
          </w:p>
        </w:tc>
      </w:tr>
      <w:tr w14:paraId="271B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51EC600C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805" w:type="dxa"/>
            <w:gridSpan w:val="6"/>
            <w:vAlign w:val="center"/>
          </w:tcPr>
          <w:p w14:paraId="60C16A65">
            <w:pPr>
              <w:autoSpaceDE w:val="0"/>
              <w:autoSpaceDN w:val="0"/>
              <w:adjustRightInd w:val="0"/>
              <w:ind w:firstLine="3780" w:firstLineChars="1350"/>
              <w:rPr>
                <w:rFonts w:hint="eastAsia" w:ascii="仿宋" w:hAnsi="仿宋" w:eastAsia="仿宋"/>
                <w:color w:val="D8D8D8" w:themeColor="background1" w:themeShade="D9"/>
                <w:sz w:val="28"/>
                <w:szCs w:val="28"/>
              </w:rPr>
            </w:pPr>
          </w:p>
        </w:tc>
      </w:tr>
      <w:tr w14:paraId="512A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6AEF52E8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2516" w:type="dxa"/>
            <w:gridSpan w:val="2"/>
            <w:vAlign w:val="center"/>
          </w:tcPr>
          <w:p w14:paraId="0EB4E9BE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right w:val="single" w:color="auto" w:sz="2" w:space="0"/>
            </w:tcBorders>
            <w:vAlign w:val="center"/>
          </w:tcPr>
          <w:p w14:paraId="09F260C0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289" w:type="dxa"/>
            <w:gridSpan w:val="2"/>
            <w:tcBorders>
              <w:left w:val="single" w:color="auto" w:sz="2" w:space="0"/>
            </w:tcBorders>
            <w:vAlign w:val="center"/>
          </w:tcPr>
          <w:p w14:paraId="4461E3C0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97A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restart"/>
            <w:vAlign w:val="center"/>
          </w:tcPr>
          <w:p w14:paraId="12697F54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841" w:type="dxa"/>
            <w:vAlign w:val="center"/>
          </w:tcPr>
          <w:p w14:paraId="0B0F521C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75" w:type="dxa"/>
            <w:vAlign w:val="center"/>
          </w:tcPr>
          <w:p w14:paraId="72B8042F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63" w:type="dxa"/>
            <w:vAlign w:val="center"/>
          </w:tcPr>
          <w:p w14:paraId="65625355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7" w:type="dxa"/>
            <w:vAlign w:val="center"/>
          </w:tcPr>
          <w:p w14:paraId="492FC6A8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485B2B72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335" w:type="dxa"/>
            <w:vAlign w:val="center"/>
          </w:tcPr>
          <w:p w14:paraId="74D645FA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65EE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continue"/>
            <w:vAlign w:val="center"/>
          </w:tcPr>
          <w:p w14:paraId="02053229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6D9B00E2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675" w:type="dxa"/>
            <w:vAlign w:val="center"/>
          </w:tcPr>
          <w:p w14:paraId="0F3021DB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63" w:type="dxa"/>
            <w:vAlign w:val="center"/>
          </w:tcPr>
          <w:p w14:paraId="6175E5B8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3426" w:type="dxa"/>
            <w:gridSpan w:val="3"/>
            <w:vAlign w:val="center"/>
          </w:tcPr>
          <w:p w14:paraId="18586573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BF2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continue"/>
            <w:vAlign w:val="center"/>
          </w:tcPr>
          <w:p w14:paraId="65266328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0F456DBE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邮件</w:t>
            </w:r>
          </w:p>
        </w:tc>
        <w:tc>
          <w:tcPr>
            <w:tcW w:w="5964" w:type="dxa"/>
            <w:gridSpan w:val="5"/>
            <w:vAlign w:val="center"/>
          </w:tcPr>
          <w:p w14:paraId="388E97D5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77E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0DC59836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单位总人数</w:t>
            </w:r>
          </w:p>
        </w:tc>
        <w:tc>
          <w:tcPr>
            <w:tcW w:w="2516" w:type="dxa"/>
            <w:gridSpan w:val="2"/>
            <w:vAlign w:val="center"/>
          </w:tcPr>
          <w:p w14:paraId="08A54357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646911C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工程技术人员</w:t>
            </w:r>
          </w:p>
        </w:tc>
        <w:tc>
          <w:tcPr>
            <w:tcW w:w="2289" w:type="dxa"/>
            <w:gridSpan w:val="2"/>
            <w:vAlign w:val="center"/>
          </w:tcPr>
          <w:p w14:paraId="081B9B14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89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18" w:type="dxa"/>
            <w:vAlign w:val="center"/>
          </w:tcPr>
          <w:p w14:paraId="75E6C842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14:paraId="659B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CF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118" w:type="dxa"/>
            <w:vAlign w:val="center"/>
          </w:tcPr>
          <w:p w14:paraId="0ED4218A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14:paraId="5C89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73F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2638AEA4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14:paraId="1258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93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7496DDF5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14:paraId="6336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8E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2C9BF5CB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14:paraId="4AD1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AD3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2118" w:type="dxa"/>
            <w:vAlign w:val="center"/>
          </w:tcPr>
          <w:p w14:paraId="49945229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14:paraId="0EBF2A2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hAnsi="仿宋" w:eastAsia="仿宋"/>
                <w:kern w:val="0"/>
                <w:sz w:val="24"/>
              </w:rPr>
            </w:pPr>
          </w:p>
          <w:p w14:paraId="023D832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60" w:firstLineChars="14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（签字、盖章）</w:t>
            </w:r>
          </w:p>
          <w:p w14:paraId="67CFFB31">
            <w:pPr>
              <w:widowControl/>
              <w:ind w:firstLine="3640" w:firstLineChars="1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月  日</w:t>
            </w:r>
          </w:p>
        </w:tc>
      </w:tr>
      <w:tr w14:paraId="5452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118" w:type="dxa"/>
            <w:vAlign w:val="center"/>
          </w:tcPr>
          <w:p w14:paraId="60A745EC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14:paraId="63DF9E9E"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ADA5937">
      <w:pPr>
        <w:widowControl/>
        <w:jc w:val="left"/>
      </w:pPr>
    </w:p>
    <w:p w14:paraId="09F86816"/>
    <w:sectPr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D98528-BEB6-48C1-B873-90348DB5A9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CBB095-66A2-405B-B65D-F16816957B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31586A0-0E6B-4FE0-8021-EFA5AF1961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1C55C84-0F26-48A4-8DF3-0B2F7FA111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AE0F2D"/>
    <w:rsid w:val="001B626E"/>
    <w:rsid w:val="002114B3"/>
    <w:rsid w:val="00365445"/>
    <w:rsid w:val="00AE0F2D"/>
    <w:rsid w:val="00F163AF"/>
    <w:rsid w:val="153A11C2"/>
    <w:rsid w:val="175A604E"/>
    <w:rsid w:val="1BB609CF"/>
    <w:rsid w:val="30BA3F0A"/>
    <w:rsid w:val="39E42436"/>
    <w:rsid w:val="3C227F42"/>
    <w:rsid w:val="6A362A4E"/>
    <w:rsid w:val="7723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180</Words>
  <Characters>180</Characters>
  <Lines>1</Lines>
  <Paragraphs>1</Paragraphs>
  <TotalTime>0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2018-01-12T00:57:00Z</dcterms:created>
  <dc:creator>YSS</dc:creator>
  <cp:lastModifiedBy>yess</cp:lastModifiedBy>
  <dcterms:modified xsi:type="dcterms:W3CDTF">2026-02-27T03:18:13Z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CE95DD43C93E42238FF0E045CA29285E</vt:lpwstr>
  </property>
  <property fmtid="{D5CDD505-2E9C-101B-9397-08002B2CF9AE}" pid="4" name="KSOTemplateDocerSaveRecord">
    <vt:lpwstr>eyJoZGlkIjoiMzEwNTM5NzYwMDRjMzkwZTVkZjY2ODkwMGIxNGU0OTUiLCJ1c2VySWQiOiIxMTMxNDE2NzE2In0=</vt:lpwstr>
  </property>
</Properties>
</file>