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B00" w:rsidRDefault="00781A45">
      <w:pPr>
        <w:overflowPunct w:val="0"/>
        <w:adjustRightInd w:val="0"/>
        <w:snapToGrid w:val="0"/>
        <w:spacing w:line="600" w:lineRule="exact"/>
        <w:rPr>
          <w:rFonts w:ascii="仿宋_GB2312" w:eastAsia="仿宋_GB2312" w:hAnsi="仿宋_GB2312" w:cs="仿宋_GB2312"/>
          <w:kern w:val="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附件１</w:t>
      </w:r>
    </w:p>
    <w:p w:rsidR="00082B00" w:rsidRDefault="00082B00">
      <w:pPr>
        <w:overflowPunct w:val="0"/>
        <w:adjustRightInd w:val="0"/>
        <w:snapToGrid w:val="0"/>
        <w:spacing w:line="336" w:lineRule="auto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781A45">
      <w:pPr>
        <w:overflowPunct w:val="0"/>
        <w:adjustRightInd w:val="0"/>
        <w:snapToGrid w:val="0"/>
        <w:spacing w:afterLines="50" w:after="120" w:line="5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拟取消未提交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年度报告普通化妆品备案产品清单</w:t>
      </w:r>
    </w:p>
    <w:tbl>
      <w:tblPr>
        <w:tblW w:w="13833" w:type="dxa"/>
        <w:jc w:val="center"/>
        <w:tblLayout w:type="fixed"/>
        <w:tblLook w:val="04A0" w:firstRow="1" w:lastRow="0" w:firstColumn="1" w:lastColumn="0" w:noHBand="0" w:noVBand="1"/>
      </w:tblPr>
      <w:tblGrid>
        <w:gridCol w:w="858"/>
        <w:gridCol w:w="2752"/>
        <w:gridCol w:w="3518"/>
        <w:gridCol w:w="4493"/>
        <w:gridCol w:w="2212"/>
      </w:tblGrid>
      <w:tr w:rsidR="00082B00">
        <w:trPr>
          <w:trHeight w:val="525"/>
          <w:tblHeader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企业统一社会信用代码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未提交年报产品名称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未提交年报产品备案编号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91310113MA1GNPY460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上海妆研科技有限责任公司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立构亮肤焕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颜精华乳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2020016645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91310113MA1GNPY460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上海妆研科技有限责任公司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立构清爽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滑肤精华乳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2020016646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91310112MA7B3PD23L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上海卓薇曼生物科技有限公司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卓薇曼小分子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尿酸冰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凝胶面膜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2021515098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91310112MA7B3PD23L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上海卓薇曼生物科技有限公司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卓薇曼冰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微晶水润凝胶面膜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2021515099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91310118MA1JP28929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上海乾域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MICHAEL LAUREN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精粹紧致喷雾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2021000662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91310118MA1JP28929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上海乾域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MICHAEL LAUREN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植物精粹修护面膜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2021000663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错彩镂金口红（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E01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复古宝石红）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2019000784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错彩镂金口红（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E02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勃艮第酒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红色）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2019000785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错彩镂金口红（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E04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温柔奶茶色）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2019000787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错彩镂金口红（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E06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番茄红）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2019000789</w:t>
            </w:r>
          </w:p>
        </w:tc>
      </w:tr>
      <w:tr w:rsidR="00082B00">
        <w:trPr>
          <w:trHeight w:val="9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错彩镂金口红（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E08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烟熏豆沙色）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2019000791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三色腮红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2019000819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错彩镂金迷你口红（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E01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复古宝石红）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2019001016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错彩镂金迷你口红（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E02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勃艮第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红色）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2019001017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错彩镂金迷你口红（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E04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温柔奶茶色）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2019001019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错彩镂金迷你口红（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E06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番茄红）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2019001026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错彩镂金迷你口红（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E08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烟熏豆沙色）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2019001028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错彩镂金迷你口红（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E10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哑光梅子色）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2019001031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错彩镂金口红（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E03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珊瑚色）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2019001491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错彩镂金口红（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E05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蜜桃粉）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2019001493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错彩镂金口红（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E07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紫色）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2019001494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错彩镂金口红（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E09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活力亮橘色）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2019001495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错彩镂金迷你口红（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E03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珊瑚色）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2019001496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错彩镂金迷你口红（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E05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蜜桃粉）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2019001497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错彩镂金迷你口红（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E07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紫色）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2019001498</w:t>
            </w:r>
          </w:p>
        </w:tc>
      </w:tr>
      <w:tr w:rsidR="00082B00">
        <w:trPr>
          <w:trHeight w:val="59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错彩镂金迷你口红（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E09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活力亮橘色）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2019001499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KUTE BEAUTY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错彩镂金口红（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E10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梅子色）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2019001695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KUTE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星空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金星耀唇膏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K01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星耀红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2019019559</w:t>
            </w:r>
          </w:p>
        </w:tc>
      </w:tr>
      <w:tr w:rsidR="00082B00">
        <w:trPr>
          <w:trHeight w:val="53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KUTE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星空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金星耀唇膏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K06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威尼斯人鱼色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2019019560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KUTE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星空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金星耀唇膏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K05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伊丽莎白枫叶色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2019019561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KUTE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星空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金星耀唇膏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K03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波乐多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梅子色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2019019562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KUTE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镏金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光丰盈唇膏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GL101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2020014582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KUTE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镏金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光丰盈唇膏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GL102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2020014583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91310118MA1JLNJF71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上海羿妆电子商务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KUTE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镏金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光丰盈唇膏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GL103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2020014584</w:t>
            </w:r>
          </w:p>
        </w:tc>
      </w:tr>
      <w:tr w:rsidR="00082B00">
        <w:trPr>
          <w:trHeight w:val="6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91310118MA1JNBT22H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上海蒙蒙哒日用化工科技有限公司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可蒙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宝宝芦荟保湿雪花霜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2020019215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91310118MA1JNBT22H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上海蒙蒙哒日用化工科技有限公司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可蒙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宝宝珍珠液营养雪花霜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2020019216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91310118MA1JNBT22H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上海蒙蒙哒日用化工科技有限公司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可蒙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宝宝橄榄油滋润雪花霜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2020019218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91310230MA1JUFLA68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（上海）细胞生物技术有限公司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之肌天然多效面膜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2020027415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91310230MA1JUFLA68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（上海）细胞生物技术有限公司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之肌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能抗皱眼霜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2020028768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91310230MA1JUFLA68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（上海）细胞生物技术有限公司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肌清透水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润乳液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2020029362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91310230MA1JUFLA68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（上海）细胞生物技术有限公司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之肌逆时光精华水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2020030002</w:t>
            </w:r>
          </w:p>
        </w:tc>
      </w:tr>
      <w:tr w:rsidR="00082B00">
        <w:trPr>
          <w:trHeight w:val="56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91310230MA1JUFLA68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（上海）细胞生物技术有限公司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妍之肌素颜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青春液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2020030054</w:t>
            </w:r>
          </w:p>
        </w:tc>
      </w:tr>
      <w:tr w:rsidR="00082B00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91310230MA1JUFLA68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（上海）细胞生物技术有限公司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之肌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臻颜美肌霜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2020030055</w:t>
            </w:r>
          </w:p>
        </w:tc>
      </w:tr>
      <w:tr w:rsidR="00082B00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91310230MA1JUFLA68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（上海）细胞生物技术有限公司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肌凝颜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滋润乳液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2020030056</w:t>
            </w:r>
          </w:p>
        </w:tc>
      </w:tr>
      <w:tr w:rsidR="00082B00">
        <w:trPr>
          <w:trHeight w:val="66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91310230MA1JUFLA68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（上海）细胞生物技术有限公司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之肌光感精华液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2020030057</w:t>
            </w:r>
          </w:p>
        </w:tc>
      </w:tr>
      <w:tr w:rsidR="00082B00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91310230MA1JUFLA68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（上海）细胞生物技术有限公司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妍之肌多效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隔离乳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2020030058</w:t>
            </w:r>
          </w:p>
        </w:tc>
      </w:tr>
      <w:tr w:rsidR="00082B00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91310230MA1JUFLA68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（上海）细胞生物技术有限公司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之肌舒缓灵动水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2020030059</w:t>
            </w:r>
          </w:p>
        </w:tc>
      </w:tr>
      <w:tr w:rsidR="00082B00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91310230MA1JUFLA68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（上海）细胞生物技术有限公司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之肌氨基酸洁面膏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2020030060</w:t>
            </w:r>
          </w:p>
        </w:tc>
      </w:tr>
      <w:tr w:rsidR="00082B00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91310230MA1JUFLA68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（上海）细胞生物技术有限公司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妍之肌清透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修护原液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2020030061</w:t>
            </w:r>
          </w:p>
        </w:tc>
      </w:tr>
      <w:tr w:rsidR="00082B00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91310230MA1JUFLA68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（上海）细胞生物技术有限公司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之肌胶原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修护精华液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2020030062</w:t>
            </w:r>
          </w:p>
        </w:tc>
      </w:tr>
      <w:tr w:rsidR="00082B00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91310230MA1JUFLA68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（上海）细胞生物技术有限公司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之肌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肤能量液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2020030063</w:t>
            </w:r>
          </w:p>
        </w:tc>
      </w:tr>
      <w:tr w:rsidR="00082B00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91310230MA1JUFLA68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（上海）细胞生物技术有限公司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妍之肌素颜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蚕丝面膜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2021000932</w:t>
            </w:r>
          </w:p>
        </w:tc>
      </w:tr>
      <w:tr w:rsidR="00082B00">
        <w:trPr>
          <w:trHeight w:val="6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91310230MA1JUFLA68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（上海）细胞生物技术有限公司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之肌逆时光多肽粉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2021003583</w:t>
            </w:r>
          </w:p>
        </w:tc>
      </w:tr>
      <w:tr w:rsidR="00082B00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91310110082045930N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上海及涉创意设计有限公司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proflower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普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洛芙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草酮迷迭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香纯露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2019024031</w:t>
            </w:r>
          </w:p>
        </w:tc>
      </w:tr>
      <w:tr w:rsidR="00082B00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91310110082045930N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上海及涉创意设计有限公司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proflower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普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洛芙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大马士革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玫瑰纯露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2019024037</w:t>
            </w:r>
          </w:p>
        </w:tc>
      </w:tr>
      <w:tr w:rsidR="00082B00">
        <w:trPr>
          <w:trHeight w:val="2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91310110MA1G8DGQ78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易财企业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发展有限公司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爱朵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萃净颜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卸妆膏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2021009025</w:t>
            </w:r>
          </w:p>
        </w:tc>
      </w:tr>
      <w:tr w:rsidR="00082B00">
        <w:trPr>
          <w:trHeight w:val="55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91310110MA1G8GAC20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上海台晶生物科技有限公司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EJEX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柠萃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水光油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2019000411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91310110MA1G8GAC20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上海台晶生物科技有限公司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EJEX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多效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柠萃卸洗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凝胶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2019000421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91310110MA1G8GAC20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上海台晶生物科技有限公司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EJEX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舒颜水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光洁肤液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2020008911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91310110MA1G8GAC20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上海台晶生物科技有限公司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EJEX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清润控油洁肤液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2020008913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91310110MA1G8GAC20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上海台晶生物科技有限公司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EJEX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紧致靓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面颈膜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2020021356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91310110MA1G8GAC20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上海台晶生物科技有限公司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EJEX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安瓶修护亮肤面膜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2020021357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63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养而康柔顺护发霜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2022007889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养而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康身体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按摩霜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2022007890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欧妮香迷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迭清香护手霜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2022015073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欧妮香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温润麝香护手霜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2022015074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欧妮香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无香沁润护手霜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2022015075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莱姿花漾润颜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荷花控油调理乳液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2015012870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姿紫竹盐多重防护隔离乳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2015013859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莱姿真爱淡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香水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2016010196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姿复活草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颜保湿乳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2016022706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姿复活草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颜保湿精华素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2016022707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姿复活草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颜保湿精华水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2016023104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姿复活草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颜保湿霜（滋润型）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2016023464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姿复活草大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眼水润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眼霜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2017000383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姿复活草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颜保湿霜（清爽型）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2017006889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姿涂抹式水光精华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2017012095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姿鸡蛋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嫩滑霜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2017012401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姿橄榄长效保湿活肤水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2017012422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80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姿植物精华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活眼霜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2017014520</w:t>
            </w:r>
          </w:p>
        </w:tc>
      </w:tr>
      <w:tr w:rsidR="00082B00">
        <w:trPr>
          <w:trHeight w:val="68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姿橄榄长效保湿乳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2017015735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姿复活草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颜保湿洁面泡泡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2017015759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嫩肤保湿营养水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2017016056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萃嫩肤亮采乳液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2017016057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莱姿竹盐活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肤水分按摩膏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2017016139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姿水光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素颜霜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2017017749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姿紫竹盐男士控油双效洁面乳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2017019820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姿保湿霜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2017027973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红妞爱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分享护手套装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防干滋润手霜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2017031208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红妞爱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分享护手套装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保湿柔嫩手霜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2017031209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红妞爱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分享护手套装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养护手膜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2017031210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91310114753182435Y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上海莱姿化妆品有限公司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姿小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红妞润彩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口红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2018000860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91310118MA1JLU7K05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上海泰赛实业有限公司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Akaliko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温和平衡洗发露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2020004350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91310118MA1JLU7K05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上海泰赛实业有限公司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Akaliko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温和平衡沐浴露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2020004351</w:t>
            </w:r>
          </w:p>
        </w:tc>
      </w:tr>
      <w:tr w:rsidR="00082B00">
        <w:trPr>
          <w:trHeight w:val="60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91310118MA1JLU7K05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上海泰赛实业有限公司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Akaliko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温和平衡护发素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2020004352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96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913101185931906388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上海晓品生物科技有限公司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御品舒缓滋润化妆水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2019001740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913101185931906388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上海晓品生物科技有限公司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御品紧致精华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眼霜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2019001741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913101185931906388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上海晓品生物科技有限公司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毛孔紧致乳液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2019001742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913101185931906388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上海晓品生物科技有限公司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保湿紧致精华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2019001744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913101185931906388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上海晓品生物科技有限公司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御品保湿精华面膜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2019001745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913101185931906388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上海晓品生物科技有限公司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御品保湿修护霜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2019001746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91310120MA1HWRY17K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上海摩智进出口有限公司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美琦源涂抹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式面膜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2021501807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91310120MA1HWRY17K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上海摩智进出口有限公司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之惠贴片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面膜（高保湿面膜）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2021502341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91310120MA1HWRY17K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上海摩智进出口有限公司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之惠贴片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面膜（敏感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面膜）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2021503318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91310120MA1HWRY17K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上海摩智进出口有限公司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之惠贴片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面膜（贴片保湿面膜）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2021503368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91310120MA1HWRY17K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上海摩智进出口有限公司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樱花见精华保湿面霜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2022006297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91310000MA7AW7YE3H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择（上海）贸易有限公司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白瑠补水面膜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2022004805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91310000MA7AW7YE3H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择（上海）贸易有限公司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白瑠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紧致眼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2022004806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91310000MA7AW7YE3H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择（上海）贸易有限公司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白瑠水润化妆水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2022006035</w:t>
            </w:r>
          </w:p>
        </w:tc>
      </w:tr>
      <w:tr w:rsidR="00082B00">
        <w:trPr>
          <w:trHeight w:val="6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91310101MA1FP7454C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苏侬坦贸易（上海）有限公司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森力佳香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沐浴露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檀香木和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杜松子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2021503727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91310101MA1FP7454C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苏侬坦贸易（上海）有限公司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森力佳香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液体皂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檀香木和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杜松子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2022000125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91310101MA1FP7454C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苏侬坦贸易（上海）有限公司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森力佳香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沐浴露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焦糖苹果和香草味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2022000335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113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91310101MA1FP7454C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苏侬坦贸易（上海）有限公司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森力佳香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液体皂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焦糖苹果和香草味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2022000337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91310101MA1FP7454C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苏侬坦贸易（上海）有限公司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森力佳液体皂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衣草香味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2022000379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91310101MA1FP7454C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苏侬坦贸易（上海）有限公司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森力佳香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沐浴露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咖啡和青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2022000422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91310101MA1FP7454C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苏侬坦贸易（上海）有限公司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森力佳洗发沐浴露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男士二合一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2022000424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91310101MA1FP7454C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苏侬坦贸易（上海）有限公司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森力佳咖啡身体磨砂膏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咖啡和青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2022000427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91310101MA1FP7454C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苏侬坦贸易（上海）有限公司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森力佳海盐身体磨砂膏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檀香木和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杜松子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2022000428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91310101MA1FP7454C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苏侬坦贸易（上海）有限公司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森力佳蔗糖身体磨砂膏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焦糖苹果和香草味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2022000429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91310101MA1FP7454C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苏侬坦贸易（上海）有限公司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森力佳液体皂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混合花香味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2022000831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91310000MA1K379G0K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维杜斯（上海）护理用品有限公司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法朵适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宝宝柔润沐浴露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2021502405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91310000MA1K379G0K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维杜斯（上海）护理用品有限公司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法朵适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护臀霜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2021502406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91310000MA1K379G0K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维杜斯（上海）护理用品有限公司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法朵适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宝宝洁肤水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2021502407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91310000MA1K379G0K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维杜斯（上海）护理用品有限公司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法朵适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宝宝润肤清洁乳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2021502408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91310000MA1K379G0K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维杜斯（上海）护理用品有限公司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法朵适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宝宝保湿润肤霜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2021502409</w:t>
            </w:r>
          </w:p>
        </w:tc>
      </w:tr>
      <w:tr w:rsidR="00082B00">
        <w:trPr>
          <w:trHeight w:val="51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91310000MA1K379G0K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维杜斯（上海）护理用品有限公司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法朵适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宝宝滋润沐浴露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2021502410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精华睫毛膏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黑色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2022001697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精华润唇膏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17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水光透明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2022002114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129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精华润唇膏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18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水光蜜桃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2022002115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精华润唇膏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19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水光草莓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2022002116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精华唇部磨砂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2022002117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柔雾哑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04 70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年代美国女郎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2022002118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柔雾哑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15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丝绒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甜樱粉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2022002119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柔雾哑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22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夏日气球红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2022002120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柔雾哑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02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烟熏暗豆沙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2022002121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柔雾哑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13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桑葚梅紫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2022002122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柔雾哑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21M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巴黎红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2022002123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柔雾哑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27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橙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2022002124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柔雾哑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11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复古石榴红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2022002125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bouche rouge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柔雾哑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07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栗子肉桂奶茶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2022002126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柔雾哑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29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丝绒霓虹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橘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2022002127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柔雾哑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01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波普红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2022002128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柔雾哑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03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元气珊瑚红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2022002129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柔雾哑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502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炙热爱恋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2022002130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柔雾哑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503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纯欲裸棕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2022002131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146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丝缎光泽精华唇膏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501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粉色情人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2022002132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丝缎光泽精华唇膏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12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勃艮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第干邑红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2022002133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丝缎光泽精华唇膏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14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露珠桃粉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2022002134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丝缎光泽精华唇膏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05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烟熏火龙果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2022002135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丝缎光泽精华唇膏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28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绯红苹果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2022002136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丝缎光泽精华唇膏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10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裸棕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2022002137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丝缎光泽精华唇膏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09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奶茶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豆沙裸粉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2022002138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丝缎光泽精华唇膏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666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赤茶裸红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2022002139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丝缎光泽精华唇膏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08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干枯玫瑰豆沙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2022002140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丝缎光泽精华唇膏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21S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巴黎红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2022002141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丝缎光泽精华唇膏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26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玫瑰枣泥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2022002143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尽美眉笔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柔砂色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2022002144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尽美眉笔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浅棕色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2022002145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尽美眉笔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深棕色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2022002146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尽美眉笔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黑棕色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2022002147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尽美眼线笔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黑色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2022002148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至美唇笔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裸棕色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2022002149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163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至美唇笔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裸粉色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2022002150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至美唇笔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波尔多色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2022002151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至美唇笔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橘色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2022002152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至美唇笔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红色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2022002153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柔雾修容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浅砂色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2022002154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柔雾修容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柔棕色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2022002155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柔雾修容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2022002156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眼影彩盘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咸海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2022002157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眼影彩盘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奇尔瓦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2022002158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眼影彩盘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米德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2022002159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眼影彩盘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索尔顿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2022002160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眉眼综合盘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塔霍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2022002161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精华眉胶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2022002162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柔金高光粉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2022002163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丝缎光泽精华唇膏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505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玫瑰少女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2022004538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精华腮红棒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杏感裸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2022005720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精华腮红棒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珊瑚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橘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2022005721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180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精华腮红棒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蜜桃粉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2022005722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精华腮红棒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干玫瑰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2022005723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精华腮红棒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茶红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2022005724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高光棒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珍珠白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2022005725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高光棒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香槟粉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2022005726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高光棒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柔纱金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2022005727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91310000MA1FPL3M5L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唇化妆品（上海）有限公司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la bouche rouge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高光棒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古铜棕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2022005728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91310112MA1GB54TXL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上海梵蓉生物科技有限公司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真珠美学肌源修护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紧致眼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2019007614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91310112MA1GB54TXL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上海梵蓉生物科技有限公司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真珠美学丝柔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臻颜妆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前乳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2019009278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91310112MA1GB54TXL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上海梵蓉生物科技有限公司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真珠美学泡泡洗面奶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2019026987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91310112MA1GB54TXL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上海梵蓉生物科技有限公司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真珠美学樱花珍珠凝霜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2020018245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91310112MA1GB54TXL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上海梵蓉生物科技有限公司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真珠美学黑云杉精油润养护发素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2020019887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91310112MA1GB54TXL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上海梵蓉生物科技有限公司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真珠美学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塑颜秘时菁萃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2020023954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91310112MA1GB54TXL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上海梵蓉生物科技有限公司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美学晶樱美颜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2021002091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91310112MA1GB54TXL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上海梵蓉生物科技有限公司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美学肌底修护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2021010538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91310112MA1GB54TXL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上海梵蓉生物科技有限公司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真珠美学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玫瑰籽亮颜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磨砂面膜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2021500341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91310112MA1GB54TXL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上海梵蓉生物科技有限公司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真珠美学多效滋养精华油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2021501987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197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91310112MA1GB54TXL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上海梵蓉生物科技有限公司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真珠美学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瑰秘蕴能御颜精华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2021508167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91310112MA1GB54TXL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上海梵蓉生物科技有限公司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真珠美学澳洲精油洁面露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2021510908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91310112MA1GB54TXL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上海梵蓉生物科技有限公司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真珠美学澳洲精油祛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2021510909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91310112MA1GB54TXL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上海梵蓉生物科技有限公司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真珠美学茉莉清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透活力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2022002595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91310112MA1GB54TXL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上海梵蓉生物科技有限公司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美学盈润玫瑰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花水面膜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2022002666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91310112MA1GB54TXL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上海梵蓉生物科技有限公司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真珠美学透亮光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2022010320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91310112MA1GB54TXL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上海梵蓉生物科技有限公司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真珠美学泡泡洗面奶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2020009162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91310110MA1G8B2T7C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洁士宝日化用品（上海）有限公司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 xml:space="preserve">COCOVEL GRASSE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蔲</w:t>
            </w:r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露</w:t>
            </w:r>
            <w:proofErr w:type="gramStart"/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薇</w:t>
            </w:r>
            <w:proofErr w:type="gramEnd"/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柔</w:t>
            </w:r>
            <w:proofErr w:type="gramStart"/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雅迷漾香氛</w:t>
            </w:r>
            <w:proofErr w:type="gramEnd"/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护发素（新配方）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2022005603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91310110MA1G8B2T7C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洁士宝日化用品（上海）有限公司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 xml:space="preserve">COCOVEL GRASSE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蔲</w:t>
            </w:r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露</w:t>
            </w:r>
            <w:proofErr w:type="gramStart"/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薇</w:t>
            </w:r>
            <w:proofErr w:type="gramEnd"/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柔</w:t>
            </w:r>
            <w:proofErr w:type="gramStart"/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雅迷漾香氛</w:t>
            </w:r>
            <w:proofErr w:type="gramEnd"/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沐浴露（新配方）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2022005602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91310110MA1G8B2T7C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洁士宝日化用品（上海）有限公司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劲士清透控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油洁面乳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2022009262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91310110MA1G8B2T7C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洁士宝日化用品（上海）有限公司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COCOVEL GRASSE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水润香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沐浴露（新配方）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2022008617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91310110MA1G8B2T7C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洁士宝日化用品（上海）有限公司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劲士哑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光塑型发蜡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2022009263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91310110MA1G8B2T7C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洁士宝日化用品（上海）有限公司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COCOVEL GRASSE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薇水润多功效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护发乳（新配方）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2022012477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91310110MA1G8B2T7C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洁士宝日化用品（上海）有限公司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COCOVEL GRASSE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水润强韧控油洗发水（新配方）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2022007566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91310110MA1G8B2T7C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洁士宝日化用品（上海）有限公司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COCOVEL GRASSE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水润清爽去屑洗发水（新配方）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2022007565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91310110MA1G8B2T7C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洁士宝日化用品（上海）有限公司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COCOVEL GRASSE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水润滋养双效洗发水（新配方）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2022007564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91310110MA1G8B2T7C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洁士宝日化用品（上海）有限公司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COCOVEL GRASSE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迷情梦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洗发水（第三代）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2022009839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214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91310110MA1G8B2T7C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洁士宝日化用品（上海）有限公司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COCOVEL GRASSE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迷情梦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沐浴露（第三代）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2022009841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91310110MA1G8B2T7C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洁士宝日化用品（上海）有限公司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COCOVEL GRASSE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迷情梦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护发乳（第四代）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2022015160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91310110MA1G8B2T7C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洁士宝日化用品（上海）有限公司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COCOVEL GRASSE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迷情梦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沐浴露（第四代）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2022015161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91310110MA1G8B2T7C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洁士宝日化用品（上海）有限公司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COCOVEL GRASSE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迷情梦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洗发水（第四代）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2022015159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91310110MA1G8B2T7C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洁士宝日化用品（上海）有限公司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COCOVEL GRASSE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迷情梦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护发乳（第三代）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2022009840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91310110MA1G8B2T7C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洁士宝日化用品（上海）有限公司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COCOVEL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雅迷漾香氛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洗发水（第四代）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2022022156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91310110MA1G8B2T7C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洁士宝日化用品（上海）有限公司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COCOVEL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雅迷漾香氛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护发乳（第四代）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2022022157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91310110MA1G8B2T7C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洁士宝日化用品（上海）有限公司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COCOVEL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雅迷漾香氛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沐浴露（第四代）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2022022158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91310110MA1G8B2T7C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洁士宝日化用品（上海）有限公司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COCOVEL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梦幻情窦香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洗发水（第四代）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2022022159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91310110MA1G8B2T7C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洁士宝日化用品（上海）有限公司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COCOVEL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梦幻情窦香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沐浴露（第四代）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2022022160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91310120MA1HM32T2R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上海淡沐生物科技有限公司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淡沐茉莉纯露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2021007807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91310120MA1HM32T2R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上海淡沐生物科技有限公司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淡沐罗马洋甘菊纯露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2021007818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91310120MA1HM32T2R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上海淡沐生物科技有限公司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淡沐大马士革玫瑰纯露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2019008046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91310120MA1HM32T2R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上海淡沐生物科技有限公司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淡沐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衣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草纯露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2021007817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紧致提拉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燕窝面膜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2017009021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锁水补水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燕窝面膜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2017009045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净颜调理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燕窝面膜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2017009050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231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燕窝酵母精华眼贴膜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2017017001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科洛卡莉亚</w:t>
            </w:r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燕窝祛</w:t>
            </w:r>
            <w:proofErr w:type="gramStart"/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痘</w:t>
            </w:r>
            <w:proofErr w:type="gramEnd"/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修护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啫</w:t>
            </w:r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喱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2017017953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活颜丝悦紧致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2017021140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活颜丝悦美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肤水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2017021189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活颜丝悦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奇迹晚霜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2017021190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活颜丝悦美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肤喷雾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2017021191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科洛卡莉亚水光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燕遇活颜晨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2017021192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科洛卡莉亚水光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燕遇沁颜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喷雾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2017021198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活颜丝悦弹润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眼霜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2017021202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科洛卡莉亚水光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燕遇沁颜水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2017021250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科洛卡莉亚水光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燕遇净颜乳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2017021251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科洛卡莉亚水光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燕遇焕颜夜霜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2017021253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活颜丝悦塑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颜面霜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2017021254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活颜丝悦晶透洁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2017021464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燕窝酵母精华眼贴膜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2018002090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燕窝酵母精华眼贴膜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2018004446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燕之谜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燕窝酸天蚕丝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深度补水面膜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2018004447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248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燕之谜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燕窝酸天蚕丝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调理亮肤面膜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2018004448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燕之谜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燕窝酸天蚕丝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提拉紧致面膜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2018004449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燕奇丽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酸紧致舒纹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眼贴膜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2018006222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燕奇丽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养眼部精华液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2018006223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修颜面膜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2018012036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活颜焕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修护乳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2018013507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科洛卡莉亚燕窝酸精华护手霜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2018023140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燕奇丽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养眼部精华液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2019023803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燕奇丽燕窝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紧致舒纹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精华眼贴膜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2019023813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科洛卡莉亚燕窝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酸水嫩修护面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2021006553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科洛卡莉亚细致紧肤精华面膜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2022002108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科洛卡莉亚水润嫩肤精华面膜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2022002109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91310120MA1HYWWL2H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上海歆雅品牌管理有限公司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SEE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MOLLY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蜂胶氨基酸沐浴露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2021503279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91310120MA1HYWWL2H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上海歆雅品牌管理有限公司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SEE MOLLY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蜂胶滋养身体乳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2021503280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91310120MA1HYWWL2H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上海歆雅品牌管理有限公司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SEE MOLLY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微藻蛋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白润养柔顺护发素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2021503278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91310120MA1HYWWL2H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上海歆雅品牌管理有限公司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SEE MOLLY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微藻蛋白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氨基酸洗发水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2021503281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91310120MA1HWT5698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小岛生活生物科技（上海）有限公司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种子宣言视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黄醇全脸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效淡纹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眼部精华液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2021012202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265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91310120MA1HWT5698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小岛生活生物科技（上海）有限公司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种子宣言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植愈修护褪红舒缓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2021519171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91310120MA1HWT5698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小岛生活生物科技（上海）有限公司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种子宣言植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控油面膜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2021519168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91310120MA1HWT5698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小岛生活生物科技（上海）有限公司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种子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宣言植愈修护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舒缓面膜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2021520774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91310120MA1HWT5698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小岛生活生物科技（上海）有限公司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种子宣言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菁妍赋原弹嫩紧致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2021519169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91310120MA1HWT5698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小岛生活生物科技（上海）有限公司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种子宣言专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晶透莹润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亮面膜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2021519170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91310120MA1HWT5698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小岛生活生物科技（上海）有限公司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种子宣言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酵萃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氨基酸柔和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洁颜液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2022000517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91310120MA1HWT5698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小岛生活生物科技（上海）有限公司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种子宣言平衡修护精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2021000801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91310120MA1HWT5698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小岛生活生物科技（上海）有限公司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种子宣言肌活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酵萃舒润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2022009260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91310120MA1HWT5698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小岛生活生物科技（上海）有限公司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种子宣言肌活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酵萃舒润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2022009259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91310120MA1HWT5698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小岛生活生物科技（上海）有限公司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种子宣言灵芝平衡精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2022009261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91310120MA1HWT5698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小岛生活生物科技（上海）有限公司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Seedory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种子宣言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酵萃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氨基酸柔和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洁颜液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2020022546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91310120MA1HWT5698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小岛生活生物科技（上海）有限公司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种子宣言酵母益生菌安心修护冻干面膜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2020028872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91310120MA1HWT5698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小岛生活生物科技（上海）有限公司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Seedory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种子宣言肌活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酵萃舒润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2020029201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91310120MA1HWT5698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小岛生活生物科技（上海）有限公司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种子宣言肌活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颜精华霜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2020029398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91310120MA1HWT5698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小岛生活生物科技（上海）有限公司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Seedory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种子宣言氨基酸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净颜平衡洁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2021001433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91310120MA1HWT5698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小岛生活生物科技（上海）有限公司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种子宣言玫瑰舒安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VB5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修护喷雾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2021004321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自然野莹润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焕彩修颜眼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2021504486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282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汉沐普植萃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水润胸部按摩油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2021504493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汉沐普植萃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嫩滑按摩油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2021504495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汉沐普植萃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水润腹部按摩油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2021504502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汉沐普植萃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柔润肩部按摩油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2021504500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汉沐普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水润保湿凝胶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2021505100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汉沐普植萃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莹润身体按摩膏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2021504843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汉沐普植萃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莹润身体按摩油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2021504490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汉沐普植萃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水润胸部按摩膏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2021504494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汉沐普植萃水润舒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柔按摩油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2021505322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涵雅之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尿酸保湿面膜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2021503584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汉沐普植萃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嫩滑按摩膏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2021504497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無</w:t>
            </w:r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大马士革玫瑰</w:t>
            </w:r>
            <w:proofErr w:type="gramStart"/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菁萃</w:t>
            </w:r>
            <w:proofErr w:type="gramEnd"/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2021506988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草集烟酰胺焕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颜光润面膜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2021508231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格格珍珠膏（栀子花香）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2021509508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格格珍珠膏（芦荟香）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2021509510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木一物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尿酸安瓶水光菁透精华液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2021507631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Y.IMPRESSION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燕窝补水保湿面膜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2021510435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299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千姿叶雪花膏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（夜来香）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2021510065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格格珍珠膏（玫瑰香）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2021509140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千姿叶护手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霜（牡丹香）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2021512027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千姿叶护手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霜（迷迭香）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2021512028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千姿叶护手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霜（水蜜桃香）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2021512029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格格逃之夭夭香水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2021511437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贞格格风禾蔓蔓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香水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2021511603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格格幽幽南山香水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2021511445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格格南有乔木香水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2021511493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格格星光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杳杳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香水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2021511567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格格青山灼灼香水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2021511444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格格杨柳依依香水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2021511564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贞格格山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有扶苏香水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2021511446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千姿叶雪花膏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（水蜜桃香）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2021510064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千姿叶雪花膏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（迷迭香）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2021510066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格格珍珠膏（郁金香）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2021509514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千姿叶珍珠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膏（栀子花香型）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2021513778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316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千姿叶珍珠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膏（玉兰香型）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2021513772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千姿叶珍珠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膏（桂花香型）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2021513777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千姿叶珍珠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膏（芦荟香型）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2021513780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千姿叶珍珠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膏（夜来香）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2021506318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千姿叶珍珠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膏（牡丹香）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2021506315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千姿叶珍珠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膏（原味香）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2021511012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千姿叶珍珠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（郁金香）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2021511013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御颜膏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（桂花香）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2021515286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格格花之妩媚香膏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2021512990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格格伊人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夕岸香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2021512985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格格流浪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风铃香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2021512986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格格风华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流沙香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2021512987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格格逐梦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少女香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2021512988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花漾倾城香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2021512989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VSAG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尿酸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颜保湿安瓶精华液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2021516064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御颜膏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（郁金花香）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2021515285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御颜膏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（玫瑰香）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2021515284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333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御颜膏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（茉莉香）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2021515283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御颜膏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（芦荟香）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2021515280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御颜膏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（原味香）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2021515279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御颜膏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（玉兰香）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2021515287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御颜膏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（栀子花香）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2021515288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姝韵丹香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膏（莲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2021514775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姝韵丹香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膏（竹韵）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2021514777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姝韵丹香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膏（梅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2021514778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膏（迷迭香）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2021510901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膏（夜来香）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2021510903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乖小超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婴儿金盏花保湿面霜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2021512411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乖小超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婴儿金盏花保湿乳液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2021512408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VSAG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颜保湿面膜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2021516066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VSAG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二裂酵母氨基酸洁面膏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2021516063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格格珍珠霜（梅花香型）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2021516508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格格珍珠霜（竹韵香型）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2021516512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格格护手霜（玉兰汁子）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2021517591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350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格格护手霜（玫瑰汁子）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2021517593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姝韵丹香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膏（桃灼）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2021514780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格格护手霜（芦荟汁子）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2021517599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格格护手霜（桂花汁子）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2021517598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格格护手霜（茉莉汁子）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2021517600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格格护手霜（兰花汁子）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2021517601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格格珍珠霜（兰花香型）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2021516509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贞格格香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膏（玫瑰香型）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2021520086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千姿叶护手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霜（夜来香）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2021512026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千姿叶珍珠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膏（迷迭香）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2021506316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千姿叶珍珠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膏（水蜜桃香）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2021506317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膏（水蜜桃香）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2021510904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膏（牡丹香）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2021510902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千姿叶珍珠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焕颜霜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2021518353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格格珍珠膏（玉兰香）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2021507699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格格珍珠膏（桂花香）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2021509506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格格珍珠膏（茉莉香）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2021509012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367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思乐基保湿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颜面霜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2021520030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BA</w:t>
            </w:r>
            <w:r>
              <w:rPr>
                <w:rStyle w:val="font3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ˊ</w:t>
            </w:r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CORAL</w:t>
            </w:r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虎年生肖面膜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2021512946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草集烟酰胺焕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颜光润安瓶精华液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2021508232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申路木槿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花沐浴露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2022003498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香福匣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珍珠膏（桂花香）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2022003496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香福匣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护手霜（玫瑰汁子）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2022004041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清本自然绿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橙水润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保湿美肤面膜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2022003411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千姿叶珍珠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肌素颜霜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2021518277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预眸雪域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萃舒润平衡水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2022006237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肌肤海洋玫瑰保湿精华露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2022010137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肌肤海洋玫瑰保湿精华面膜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2022010114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格格洛神翩飞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馥郁珍颜霜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（栀子花香）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2021500432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無</w:t>
            </w:r>
            <w:proofErr w:type="gramStart"/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玻尿酸水嫩补水</w:t>
            </w:r>
            <w:proofErr w:type="gramEnd"/>
            <w:r>
              <w:rPr>
                <w:rStyle w:val="font11"/>
                <w:rFonts w:hAnsi="仿宋_GB2312" w:hint="eastAsia"/>
                <w:sz w:val="21"/>
                <w:szCs w:val="21"/>
                <w:lang w:bidi="ar"/>
              </w:rPr>
              <w:t>保湿面膜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2022009850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呼伦其其格绵羊油护手霜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2022000490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氨基酸保湿洁面乳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2022009195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肌肤海洋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颜抚纹精华液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2022010116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肌肤海洋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颜抚纹乳液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2022010136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384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肌肤海洋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颜抚纹精华水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2022010135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呼伦其其格绵羊油白茶护手霜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2022000488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呼伦其其格绵羊油玫瑰护手霜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2022000489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Aroma City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透明质酸钠面膜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2022012528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格格彩云之南香膏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2022005999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湘遇时光香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2022005998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格格雪花膏桂花香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2022009077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格格金陵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旧梦香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2022005997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格格十里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杭州香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2022005996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格格京华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烟云香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2022005995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格格台湾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记忆香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2022005994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故事香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2022005849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格格慢慢蓉城香膏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2022005990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肌肤海洋净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洁面乳（玫瑰香）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2022014580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挽年华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颜保湿面膜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2022012277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何所有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颜保湿面膜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2022014684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杉杏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颜保湿面膜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2022012627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401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安姬妍双重净透去黑头鼻贴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安姬妍双重净透去黑头鼻贴导出贴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安姬妍双重净透去黑头鼻贴收缩贴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2022012745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儿芦荟补水面膜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2022005694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挽年华氨基酸突厥蔷薇花水洁面泡沫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2022015584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申路木槿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花洗发水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2022003497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千姿叶雪花膏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（茉莉香型）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2022016325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格格柔顺香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洗发水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2022013891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贞格格美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沐浴露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2022014629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格格雪花膏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摩登都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2021513999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格格雪花膏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旗袍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2021514025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格格凡士林霜雨弄堂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2021514026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格格雪花膏夜上海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2021513216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MiiMeow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咪一喵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茶丝滑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沐浴磨砂膏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2022011356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艾樱仿生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胎脂保湿霜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2022005084</w:t>
            </w:r>
          </w:p>
        </w:tc>
      </w:tr>
      <w:tr w:rsidR="00082B00">
        <w:trPr>
          <w:trHeight w:val="51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91310120MA1HL3YF62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上海美兰化妆品有限公司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艾樱仿生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胎脂保湿乳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2022005085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91310000MA1HU2FQ1H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上海采盈化妆品有限公司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采盈山茶虫草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美肌水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备制字（沪）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2021500040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91310000MA1HU2FQ1H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上海采盈化妆品有限公司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采盈玫瑰精油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备制字（沪）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2021500046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91310000MA1HU2FQ1H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上海采盈化妆品有限公司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采盈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草本补湿水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备制字（沪）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2021500034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418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91310000MA1HU2FQ1H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上海采盈化妆品有限公司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采盈燕窝鱼子精华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备制字（沪）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2021500035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91310000MA1HU2FQ1H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上海采盈化妆品有限公司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采盈燕窝葡萄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籽补湿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备制字（沪）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2021500037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91310000MA1HU2FQ1H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上海采盈化妆品有限公司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采盈牛油果精油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备制字（沪）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2021500045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91310000MA1HU2FQ1H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上海采盈化妆品有限公司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采盈抗皱面膜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备制字（沪）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2021500043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91310000MA1HU2FQ1H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上海采盈化妆品有限公司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采盈美肌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备制字（沪）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2021500047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91310000MA1HU2FQ1H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上海采盈化妆品有限公司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采盈补水面膜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备制字（沪）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2021500044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91310000MA1HU2FQ1H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上海采盈化妆品有限公司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采盈燕窝保湿面霜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备制字（沪）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2021500036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91310000MA1HU2FQ1H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上海采盈化妆品有限公司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采盈透亮保湿面霜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备制字（沪）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2021500039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91310000MA1HU2FQ1H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上海采盈化妆品有限公司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采盈燕窝海洋多肽保湿精华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备制字（沪）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2021500038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91310000MA1HU2FQ1H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上海采盈化妆品有限公司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采盈山茶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虫草水漾精华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备制字（沪）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2021500041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91310000MA1HU2FQ1H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上海采盈化妆品有限公司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采盈山茶虫草美颜霜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备制字（沪）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2021500042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913100005791371603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上海简雅化妆品有限公司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丝柯莉酵母面膜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2020000072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913100005791371603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上海简雅化妆品有限公司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丝柯莉酵母面膜（玫瑰版）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2020000339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913100005791371603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上海简雅化妆品有限公司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丝柯莉酵母浓缩精华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洋蔷薇版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2020010079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913100005791371603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上海简雅化妆品有限公司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丝柯莉酵母面部眼霜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洋蔷薇版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2020010780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913100005791371603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上海简雅化妆品有限公司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丝柯莉酵母精华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洋蔷薇版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2020010781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913100005791371603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上海简雅化妆品有限公司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丝柯莉柠檬碳酸去角质凝胶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2021501590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435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913100005791371603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上海简雅化妆品有限公司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丝柯莉柠檬碳酸洗面奶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2021501591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91310000MA7AX10P66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新优活日用品（上海）有限公司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优生凝胶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2022005041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91310120MA1HXM4XXU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上海攸俪贸易有限公司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八月维他命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E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绵羊油霜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2022006204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91310000MA1HT4XH2K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上海善基贸易有限公司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thepurelotus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轻盈亮透精华乳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2020009257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91310000MA1HT4XH2K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上海善基贸易有限公司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thepurelotus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莲盈亮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养护洗发露（中干发质）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2020009260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91310000MA1HT4XH2K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上海善基贸易有限公司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thepurelotus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山茶少女气色精华水喷雾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2020009263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91310000MA1HT4XH2K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上海善基贸易有限公司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thepurelotus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柠檬果鲜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亮精华水喷雾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2020009264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91310000MA1HT4XH2K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上海善基贸易有限公司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thepurelotus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莲平衡净透洁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2020010415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91310000MA1HT4XH2K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上海善基贸易有限公司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thepurelotus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莲水漾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晚安睡眠面膜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2020010520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91310000MA1HT4XH2K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上海善基贸易有限公司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thepurelotus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护精华油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2020010910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91310000MA1HT4XH2K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上海善基贸易有限公司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thepurelotus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芦荟润泽舒缓精华露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2020010911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91310000MA1HT4XH2K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上海善基贸易有限公司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thepurelotus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亮精华液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2021000217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91310000MA1HT4XH2K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上海善基贸易有限公司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thepurelotus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焕亮修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护面霜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2021000485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91310000MA1HT4XH2K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上海善基贸易有限公司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thepurelotus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两部曲莲叶抚纹护理面膜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2021001122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91310000MA1HT4XH2K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上海善基贸易有限公司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thepurelotus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莲弹嫩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淡纹眼霜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2021001414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91310000MA1HT4XH2K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上海善基贸易有限公司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thepurelotus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空气感洗发露（油性头皮）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2021001415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91310000579103550L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英藤森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英藤森双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重修护霜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2020007902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452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91310000579103550L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英藤森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英藤森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提拉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能面霜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2020009335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91310000579103550L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英藤森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英藤森多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效修护晚霜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2020009337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91310000579103550L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英藤森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英藤森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奢华柔肤精华乳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2020009338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91310000579103550L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英藤森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英藤森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眼部提拉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能精华素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2020009340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91310000579103550L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英藤森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英藤森眼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周修护霜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2020009342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91310000579103550L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英藤森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英藤森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微囊精华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2021000182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91310112MA7AET9D87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灏源谦慧网络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真珠美学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瑰秘蕴能御颜精粹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2022016664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91310112MA7AET9D87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灏源谦慧网络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真珠美学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瑰秘蕴能御颜精粹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2022016665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91310112MA7AET9D87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灏源谦慧网络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真珠美学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秘蕴能御颜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致面霜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2022016666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91310112MA7AET9D87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灏源谦慧网络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真珠美学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瑰秘蕴能御颜眼部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2022016667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913101140637565424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上海美胭化妆品有限公司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三代康年水玉精华粉三代康年水玉精华液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2022004016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913101140637565424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上海美胭化妆品有限公司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馊康堂身体丽肤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2022003370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91310116MA1JCR1U7P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品牌管理有限公司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HOCY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蝴蝶兰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修护紧致面膜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2020008093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91310116MA1JCR1U7P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品牌管理有限公司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HOCY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山茶花润泽透亮面膜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2020008094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91310116MA1JCR1U7P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品牌管理有限公司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HOCY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雪花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舒缓净化面膜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2020008095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91310116MA1JCR1U7P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品牌管理有限公司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HOCY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护水润洁面霜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2020009535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91310116MA1JCR1U7P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品牌管理有限公司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HOCY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保湿滋润香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沐浴露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2020009536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469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91310116MA1JCR1U7P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品牌管理有限公司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HOCY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柔顺亮泽香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护发素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2020009537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91310116MA1JCR1U7P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品牌管理有限公司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HOCY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滋养修护香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洗发露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2020009538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91310116MA1JCR1U7P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品牌管理有限公司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HOCY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酵素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弹润舒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2021001601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91310116MA1JCR1U7P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品牌管理有限公司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HOCY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酵素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抚纹护颜面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2021001603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91310116MA1JCR1U7P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品牌管理有限公司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HOCY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酵素收敛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2021001604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91310000692928941R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上海朗涛贸易股份有限公司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苏珊布朗宝贝保湿乳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2022009473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91310000692928941R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上海朗涛贸易股份有限公司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苏珊布朗宝贝护臀膏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2022009474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91310000692928941R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上海朗涛贸易股份有限公司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苏珊布朗宝贝液体爽身乳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2022009475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91310000692928941R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上海朗涛贸易股份有限公司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苏珊布朗宝贝舒缓膏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2022009476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91310000692928941R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上海朗涛贸易股份有限公司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苏珊布朗宝贝泡泡洗发沐浴露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2022009477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91310116703146305N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上海依云贸易有限公司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é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JOJOez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燕窝六胜肽骆驼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奶御龄补水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2021005563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91310116703146305N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上海依云贸易有限公司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é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JOJOez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蜡菊烟酰胺赋颜紧致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2021005563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91310116703146305N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上海依云贸易有限公司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é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JOJOez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蜡菊烟酰胺赋颜紧致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2021007870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91310116703146305N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上海依云贸易有限公司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é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JOJOez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深层净颜卸妆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2021510263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91310116MA1J9KJF3W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上海乐雄实业有限公司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泰圣兰身体乳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2022002462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91310116MA1JDA530B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知支（上海）医疗科技中心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F19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耀乆肌肤养护膏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2021500439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91310000558807639Q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凯诘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电子商务股份有限公司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夏依多效平衡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女性护理液（敏感肌肤）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2022000739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486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91310000558807639Q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凯诘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电子商务股份有限公司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夏依多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效均衡慕斯洗液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2022001017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91310000558807639Q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凯诘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电子商务股份有限公司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夏依多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效均衡女性护理液（清爽水润）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2022001018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91310000558807639Q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凯诘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电子商务股份有限公司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夏依多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效均衡女性护理液（敏感肌肤）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2022001019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91310000558807639Q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凯诘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电子商务股份有限公司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夏依多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效均衡女性护理液（清新花香）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2022001020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91310000558807639Q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凯诘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电子商务股份有限公司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夏依多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效均衡女性护理液（清爽莹润）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2022001021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91310000558807639Q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凯诘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电子商务股份有限公司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夏依多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效均衡男性护理液（劲爽男士）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2022001022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91310000558807639Q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凯诘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电子商务股份有限公司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夏依多效平衡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女性护理液（清新花香）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2022001023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91310113MA1GM9ME2X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上海伽盛化妆品有限公司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醒肌密热玛吉自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发泡弹润紧实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氨基酸洁面乳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2021001122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91310113MA1GM9ME2X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上海伽盛化妆品有限公司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醒肌密热玛吉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紧实透靓精华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2021005534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91310113MA1GM9ME2X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上海伽盛化妆品有限公司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醒肌密热玛吉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紧实透靓弹力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乳液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2021005535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91310113MA1GM9ME2X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上海伽盛化妆品有限公司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醒肌密热玛吉紧实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透靓爆水霜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2021005536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91310113MA1GM9ME2X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上海伽盛化妆品有限公司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醒肌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密热玛吉冻龄逆转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2021006825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91310113MA1GM9ME2X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上海伽盛化妆品有限公司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醒肌密微晶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磨皮牛奶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肌爆水隔离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2021011343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91310116MA1JC7NN5H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上海易加实业有限公司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滴水集氨基酸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表活洁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2022003627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91310116MA1JC7NN5H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上海易加实业有限公司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滴水集明眸精华液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2022013710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91310116784764681T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中国日用化学工业研究院上海分公司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凝时沁润套盒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-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凝时沁润柔肤液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2019021300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91310116784764681T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中国日用化学工业研究院上海分公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凝时沁润套盒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-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凝时沁润洁面乳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2019021301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503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91310116784764681T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中国日用化学工业研究院上海分公司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凝时沁润套盒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-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凝时沁润眼霜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2019021569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91310116784764681T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中国日用化学工业研究院上海分公司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肽多肽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润养亮肤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2021004113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91310116784764681T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中国日用化学工业研究院上海分公司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肽多肽修护嫩肤精华液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2022009694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91310116784764681T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中国日用化学工业研究院上海分公司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肽多肽修护嫩肤面膜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2022009695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913100000608602131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上海瑞慈化妆品有限公司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东洋之花果维多润唇膏（香橙味）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2021510428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913100000608602131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上海瑞慈化妆品有限公司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东洋之花果维多润唇膏男士款（薄荷味）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2021510429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913100000608602131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上海瑞慈化妆品有限公司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东洋之花果维多润唇膏（乳木果味）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2021510430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913100000608602131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上海瑞慈化妆品有限公司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東洋の花芦荟胶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2022015209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913100000608602131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上海瑞慈化妆品有限公司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東洋の花果维多宝宝润唇膏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2022016871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913100000608602131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上海瑞慈化妆品有限公司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東洋の花蛇胆止痒花露水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2022022540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91310115MA1H8P5830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上海高泓贸易有限公司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乐野昕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颜双肽御能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悦活水油精华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2022003471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91310115MA1H8P5830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上海高泓贸易有限公司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乐野昕颜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肽能舒润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2022003472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91310115MA1K3GEJ13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非果（上海）国际贸易有限公司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Feeglor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非果龙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血树酵素精华水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2022023179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91310115MA1K3GEJ13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非果（上海）国际贸易有限公司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Feeglor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非果龙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血树毛发精华液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2022023180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91310115MA1H9GRU4D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美卡（上海）品牌管理有限公司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MOSAIC BEAUTY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马赛克九色眼影盘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Rich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2020007448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91310115MA1H9GRU4D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美卡（上海）品牌管理有限公司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MOSAIC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BEAUTY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马赛克九色眼影盘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Young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2020007449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91310115MA1K450B2P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上海小即生物科技有限公司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inuca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颜保湿精华水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2022001151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520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91310115MA1K3XEF5A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顿国际贸易有限公司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OMM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驻颜新生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活乳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2019032636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91310115MA1K3XEF5A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顿国际贸易有限公司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OMM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驻颜新生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活水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2019032637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91310115MA1K3XEF5A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顿国际贸易有限公司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梵蔻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牛奶蛋白洗发乳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2020009436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91310115MA1K3XEF5A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顿国际贸易有限公司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梵蔻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水光流金香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沐浴露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2020009443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91310115MA1K3XEF5A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顿国际贸易有限公司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OMM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驻颜新生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活眼霜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2020013738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91310115MA1K3XEF5A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顿国际贸易有限公司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OMM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驻颜新生精华面霜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2020014200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91310115MA1K3XEF5A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顿国际贸易有限公司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OMM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凝透润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2020024315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91310115MA1K3XEF5A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顿国际贸易有限公司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OMM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凝透润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乳液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2020024322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91310000342046770U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上海长发丰润化妆品股份有限公司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露姬婷白泥弹力保湿洁面奶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2018000008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91310000342046770U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上海长发丰润化妆品股份有限公司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露姬婷芦荟水润洁面奶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2018000009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91310000342046770U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上海长发丰润化妆品股份有限公司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露姬婷毛孔清洁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面奶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2018000010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91310115MA1K46R31H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上海蒂尤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蒂尤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魅倍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拓肌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修复日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  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2021502233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91310115MA1K46R31H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上海蒂尤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蒂尤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美容师之手面膜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2022001194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91310115MA1K46R31H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上海蒂尤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蒂尤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魅倍拓肌安瓶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套装（豪华版）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2022001595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91310000MA1K36XC8J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安美尔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保湿舒颜面膜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2020006341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91310000MA1K36XC8J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安美尔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澌玻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尿酸精华液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2020007012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91310000MA1K36XC8J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安美尔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沁润眼部精华乳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2022005468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537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913101153246273360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村信化妆品（上海）有限公司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丝蒂柏妮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免洗滋养睫毛膏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透明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2019002636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913101153246273360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村信化妆品（上海）有限公司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丝蒂柏妮卷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翘睫毛膏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黑色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2019002637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913101153246273360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村信化妆品（上海）有限公司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丝蒂柏妮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卸妆液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2019002638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913101153246273360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村信化妆品（上海）有限公司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丝蒂柏妮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清爽洁面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啫喱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2019002639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913101153246273360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村信化妆品（上海）有限公司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丝蒂柏妮眼线液笔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棕色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2019004323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913101153246273360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村信化妆品（上海）有限公司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丝蒂柏妮眼线液笔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黑色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2019004532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91310115MA1K3XEF5A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顿国际贸易有限公司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OMM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驻颜抗皱润肤乳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2022006723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91310115MA1K3XEF5A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顿国际贸易有限公司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OMM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驻颜抗皱精华水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2022006724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913100006793243778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贸易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Hanpeique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涵佩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紧致抚纹霜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字（沪）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2020003329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91310120MA1HPY7Y69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贝卓尔特（上海）生物科技有限公司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贝欧梦特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维生素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保湿修护精华原萃液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2019008905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91310120MA1HPY7Y69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贝卓尔特（上海）生物科技有限公司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贝欧梦特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谷胱甘肽亮肤润泽精华原萃液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2019011888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91310120MA1HPY7Y69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贝卓尔特（上海）生物科技有限公司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贝欧梦特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谷胱甘肽氨基酸洗面奶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2020003600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91310120MA1HPY7Y69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贝卓尔特（上海）生物科技有限公司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贝欧梦特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谷胱甘肽亮肤润泽面膜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2020003628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91310120MA1HUMHM6N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上海嘉业名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商贸有限公司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JACB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可物男士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深透净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澈清洁泥膜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2021501983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91310120MA1HUMHM6N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上海嘉业名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商贸有限公司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JACB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可物深透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净爽沐浴露【白衬衫】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2021501982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91310120MA1HUMHM6N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上海嘉业名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商贸有限公司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JACB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可物净澈醒肤深透清洁泥膜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2021012441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91310120MA1HUMHM6N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上海嘉业名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商贸有限公司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JACB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可物男士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澈醒肤深透清洁泥膜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2021001027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554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91310120MA1HUMHM6N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上海嘉业名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商贸有限公司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JACB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可物男士保湿醒活涂抹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2021001050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91310120MA1HUMHM6N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上海嘉业名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商贸有限公司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JACB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可物深透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净爽沐浴液「白衬衫」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2021008169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91310120MA1HUMHM6N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上海嘉业名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商贸有限公司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JACB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酷男士多效精华乳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2020029632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91310120MA1HUMHM6N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上海嘉业名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商贸有限公司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JACB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酷温和净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氨基酸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洁面慕斯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2021001908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91310120MA1HUMHM6N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上海嘉业名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商贸有限公司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酷男士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霜（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小麦色）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2020024338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91310120MA1HUMHM6N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上海嘉业名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商贸有限公司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酷男士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霜（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自然色）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2020024337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91310120MA1HUMHM6N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上海嘉业名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商贸有限公司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酷男士轻松画双头眉笔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秘黑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2020005409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91310120MA1HUMHM6N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上海嘉业名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商贸有限公司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酷男士轻松画双头眉笔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烟灰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2020005414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91310120MA1HUMHM6N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上海嘉业名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商贸有限公司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酷男士轻松画双头眉笔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深棕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2020005415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91310120MA1HUMHM6N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上海嘉业名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商贸有限公司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酷男士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霜（自然色）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2020008060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91310120MA1HUMHM6N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上海嘉业名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商贸有限公司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酷男士控油保湿爽肤水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2020009501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91310120MA1HUMHM6N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上海嘉业名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商贸有限公司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酷男士修护精华露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2020010494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91310120MA1HUMHM6N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上海嘉业名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商贸有限公司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霜（小麦色）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2020023132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91310116682298800A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上海俊昕化妆品有限公司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昕姿秀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多肽修护套组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尿酸水光原液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2018013355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91310116682298800A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上海俊昕化妆品有限公司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昕姿秀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多肽修护套组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修护亮肤乳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2018013356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91310116682298800A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上海俊昕化妆品有限公司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昕姿秀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多肽修护套组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修护保湿面膜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2018013357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91310116682298800A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上海俊昕化妆品有限公司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昕姿秀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多肽修护套组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多肽修护冻干粉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多肽修护溶酶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2018013558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571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91310116682298800A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上海俊昕化妆品有限公司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昕姿秀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原液滋养面膜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2018030968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91310116682298800A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上海俊昕化妆品有限公司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昕姿秀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植物洁面原液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2018030969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91310116682298800A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上海俊昕化妆品有限公司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昕姿秀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金盏花植物原液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2018032576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91310116682298800A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上海俊昕化妆品有限公司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昕姿秀柠檬籽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植物原液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2018032577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91310116682298800A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上海俊昕化妆品有限公司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昕姿秀葡萄籽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植物原液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2018032578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91310116682298800A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上海俊昕化妆品有限公司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昕姿秀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积雪草植物原液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2018032579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91310116682298800A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上海俊昕化妆品有限公司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昕姿秀蔷薇籽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植物原液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2018032580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91310116682298800A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上海俊昕化妆品有限公司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昕姿秀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雪莲植物原液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2018032581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91310116682298800A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上海俊昕化妆品有限公司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昕姿秀洋甘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菊植物原液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2018032582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91310116682298800A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上海俊昕化妆品有限公司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昕姿秀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黄芩植物原液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2018032583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91310116682298800A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上海俊昕化妆品有限公司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昕姿秀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旱金莲植物原液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2018032584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91310116682298800A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上海俊昕化妆品有限公司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昕姿秀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百合花植物原液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2018032585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91310120MABNEBBW6R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上海莘凯元医药科技发展集团有限公司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颜舒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尿酸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颜水光面膜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2022015108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91310120MABNEBBW6R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上海莘凯元医药科技发展集团有限公司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翊颜舒多肽焕颜紧致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2022015371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91310120MABNEBBW6R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上海莘凯元医药科技发展集团有限公司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颜舒玻色因水光焕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2022015372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91310120078143167Q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上海晏卓生物科技有限公司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桃花猫玫瑰小分子精华水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2021508922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91310120078143167Q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上海晏卓生物科技有限公司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心零知源爱不释手靓颜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精粹液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2021502640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588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91310120078143167Q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上海晏卓生物科技有限公司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素已精纯补水素颜面膜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2014009854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91310120078143167Q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上海晏卓生物科技有限公司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蜜姬令水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润蚕丝面膜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2015010847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91310120078143167Q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上海晏卓生物科技有限公司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至青春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氨基酸延润面膜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2015011689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91310120078143167Q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上海晏卓生物科技有限公司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婗珂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甜心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水漾紧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肤面膜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2015011761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91310120078143167Q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上海晏卓生物科技有限公司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珂臻皙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红颜蚕丝面膜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2015012201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91310120078143167Q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上海晏卓生物科技有限公司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心零知源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护理套装——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氨洁蜜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清润洁面膏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2017037003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91310120078143167Q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上海晏卓生物科技有限公司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心零知源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护理套装——晚水仙颜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润修复霜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2017037006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91310120078143167Q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上海晏卓生物科技有限公司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心零知源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滋养护理套系——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珍颜露紧致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提拉修复精华液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2017037028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91310120078143167Q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上海晏卓生物科技有限公司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心零知源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保湿护理套系——简爱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白润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修护霜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2017037213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91310120078143167Q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上海晏卓生物科技有限公司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心零知源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奕舒盈霜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2017037592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91310120078143167Q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上海晏卓生物科技有限公司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心零知源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芦荟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冰敷液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2017037714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599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91310120078143167Q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上海晏卓生物科技有限公司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心零知源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奕什油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2018007061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91310120078143167Q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上海晏卓生物科技有限公司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心零知源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苏醒伴侣蚕丝面膜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2020025710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91310120078143167Q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上海晏卓生物科技有限公司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心零知源柔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焦复合酸精华露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2020025784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91310120078143167Q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上海晏卓生物科技有限公司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心零知源橄悦皮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脂膜修护乳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2021000596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91310120MA1HXTL66U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上海引虹智能医疗科技有限公司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诺伴多肽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蛋白酵素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舒敏活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肤露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2021500620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91310120MA1HXTL66U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上海引虹智能医疗科技有限公司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平曼尼多肽蛋白酵素露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2021504959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605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91310120MA1HX3B7XT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上海自星化妆品有限公司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发光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新星双草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安心修护冻干面膜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2020029170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91310120MA1HX3B7XT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上海自星化妆品有限公司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发光新星青春透亮修护精华液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2021005973</w:t>
            </w:r>
          </w:p>
        </w:tc>
      </w:tr>
      <w:tr w:rsidR="00082B00">
        <w:trPr>
          <w:trHeight w:val="28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91310120MA1HX3B7XT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上海自星化妆品有限公司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发光新星好气色控油轻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透素颜霜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00" w:rsidRDefault="00781A4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2021007898</w:t>
            </w:r>
          </w:p>
        </w:tc>
      </w:tr>
    </w:tbl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781A45">
      <w:pPr>
        <w:overflowPunct w:val="0"/>
        <w:adjustRightInd w:val="0"/>
        <w:snapToGrid w:val="0"/>
        <w:spacing w:line="336" w:lineRule="auto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082B00" w:rsidRDefault="00082B00">
      <w:pPr>
        <w:overflowPunct w:val="0"/>
        <w:adjustRightInd w:val="0"/>
        <w:snapToGrid w:val="0"/>
        <w:spacing w:line="40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082B00" w:rsidRDefault="00781A4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各区市场监管局联系方式</w:t>
      </w:r>
    </w:p>
    <w:p w:rsidR="00082B00" w:rsidRDefault="00082B00">
      <w:pPr>
        <w:adjustRightInd w:val="0"/>
        <w:snapToGrid w:val="0"/>
        <w:spacing w:line="3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13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3682"/>
        <w:gridCol w:w="3615"/>
        <w:gridCol w:w="5279"/>
      </w:tblGrid>
      <w:tr w:rsidR="00082B00">
        <w:trPr>
          <w:trHeight w:val="567"/>
          <w:tblHeader/>
          <w:jc w:val="center"/>
        </w:trPr>
        <w:tc>
          <w:tcPr>
            <w:tcW w:w="1014" w:type="dxa"/>
            <w:vAlign w:val="center"/>
          </w:tcPr>
          <w:p w:rsidR="00082B00" w:rsidRDefault="00781A4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625" w:type="dxa"/>
            <w:vAlign w:val="center"/>
          </w:tcPr>
          <w:p w:rsidR="00082B00" w:rsidRDefault="00781A4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3559" w:type="dxa"/>
            <w:vAlign w:val="center"/>
          </w:tcPr>
          <w:p w:rsidR="00082B00" w:rsidRDefault="00781A4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5197" w:type="dxa"/>
            <w:vAlign w:val="center"/>
          </w:tcPr>
          <w:p w:rsidR="00082B00" w:rsidRDefault="00781A4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</w:tr>
      <w:tr w:rsidR="00082B00">
        <w:trPr>
          <w:trHeight w:val="567"/>
          <w:jc w:val="center"/>
        </w:trPr>
        <w:tc>
          <w:tcPr>
            <w:tcW w:w="1014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625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奉贤区市场监管局</w:t>
            </w:r>
          </w:p>
        </w:tc>
        <w:tc>
          <w:tcPr>
            <w:tcW w:w="3559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021-37563267</w:t>
            </w:r>
          </w:p>
        </w:tc>
        <w:tc>
          <w:tcPr>
            <w:tcW w:w="5197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fengxianywk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@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.com</w:t>
            </w:r>
          </w:p>
        </w:tc>
      </w:tr>
      <w:tr w:rsidR="00082B00">
        <w:trPr>
          <w:trHeight w:val="567"/>
          <w:jc w:val="center"/>
        </w:trPr>
        <w:tc>
          <w:tcPr>
            <w:tcW w:w="1014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625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浦东新区市场监管局</w:t>
            </w:r>
          </w:p>
        </w:tc>
        <w:tc>
          <w:tcPr>
            <w:tcW w:w="3559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021-68824119</w:t>
            </w:r>
          </w:p>
        </w:tc>
        <w:tc>
          <w:tcPr>
            <w:tcW w:w="5197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ypc@pudong.gov.cn</w:t>
            </w:r>
          </w:p>
        </w:tc>
      </w:tr>
      <w:tr w:rsidR="00082B00">
        <w:trPr>
          <w:trHeight w:val="567"/>
          <w:jc w:val="center"/>
        </w:trPr>
        <w:tc>
          <w:tcPr>
            <w:tcW w:w="1014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625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闵行区市场监管局</w:t>
            </w:r>
          </w:p>
        </w:tc>
        <w:tc>
          <w:tcPr>
            <w:tcW w:w="3559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021-34125691</w:t>
            </w:r>
          </w:p>
        </w:tc>
        <w:tc>
          <w:tcPr>
            <w:tcW w:w="5197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3599243019@qq.com</w:t>
            </w:r>
          </w:p>
        </w:tc>
      </w:tr>
      <w:tr w:rsidR="00082B00">
        <w:trPr>
          <w:trHeight w:val="567"/>
          <w:jc w:val="center"/>
        </w:trPr>
        <w:tc>
          <w:tcPr>
            <w:tcW w:w="1014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625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金山区市场监管局</w:t>
            </w:r>
          </w:p>
        </w:tc>
        <w:tc>
          <w:tcPr>
            <w:tcW w:w="3559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021-57922760</w:t>
            </w:r>
          </w:p>
        </w:tc>
        <w:tc>
          <w:tcPr>
            <w:tcW w:w="5197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576463887@qq.com</w:t>
            </w:r>
          </w:p>
        </w:tc>
      </w:tr>
      <w:tr w:rsidR="00082B00">
        <w:trPr>
          <w:trHeight w:val="567"/>
          <w:jc w:val="center"/>
        </w:trPr>
        <w:tc>
          <w:tcPr>
            <w:tcW w:w="1014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625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嘉定区市场监管局</w:t>
            </w:r>
          </w:p>
        </w:tc>
        <w:tc>
          <w:tcPr>
            <w:tcW w:w="3559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021-59992863</w:t>
            </w:r>
          </w:p>
        </w:tc>
        <w:tc>
          <w:tcPr>
            <w:tcW w:w="5197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2557197578@qq.com</w:t>
            </w:r>
          </w:p>
        </w:tc>
      </w:tr>
      <w:tr w:rsidR="00082B00">
        <w:trPr>
          <w:trHeight w:val="567"/>
          <w:jc w:val="center"/>
        </w:trPr>
        <w:tc>
          <w:tcPr>
            <w:tcW w:w="1014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625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松江区市场监管局</w:t>
            </w:r>
          </w:p>
        </w:tc>
        <w:tc>
          <w:tcPr>
            <w:tcW w:w="3559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021-37615572</w:t>
            </w:r>
          </w:p>
        </w:tc>
        <w:tc>
          <w:tcPr>
            <w:tcW w:w="5197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76120884@qq.com</w:t>
            </w:r>
          </w:p>
        </w:tc>
      </w:tr>
      <w:tr w:rsidR="00082B00">
        <w:trPr>
          <w:trHeight w:val="567"/>
          <w:jc w:val="center"/>
        </w:trPr>
        <w:tc>
          <w:tcPr>
            <w:tcW w:w="1014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3625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青浦区市场监管局</w:t>
            </w:r>
          </w:p>
        </w:tc>
        <w:tc>
          <w:tcPr>
            <w:tcW w:w="3559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021-39258049</w:t>
            </w:r>
          </w:p>
        </w:tc>
        <w:tc>
          <w:tcPr>
            <w:tcW w:w="5197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chenmei@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yjj.shanghai.gov.cn</w:t>
            </w:r>
          </w:p>
        </w:tc>
      </w:tr>
      <w:tr w:rsidR="00082B00">
        <w:trPr>
          <w:trHeight w:val="567"/>
          <w:jc w:val="center"/>
        </w:trPr>
        <w:tc>
          <w:tcPr>
            <w:tcW w:w="1014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3625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静安区市场监管局</w:t>
            </w:r>
          </w:p>
        </w:tc>
        <w:tc>
          <w:tcPr>
            <w:tcW w:w="3559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021-56657070-20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5197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ling_xinyue@163.com</w:t>
            </w:r>
          </w:p>
        </w:tc>
      </w:tr>
      <w:tr w:rsidR="00082B00">
        <w:trPr>
          <w:trHeight w:val="567"/>
          <w:jc w:val="center"/>
        </w:trPr>
        <w:tc>
          <w:tcPr>
            <w:tcW w:w="1014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3625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宝山区市场监管局</w:t>
            </w:r>
          </w:p>
        </w:tc>
        <w:tc>
          <w:tcPr>
            <w:tcW w:w="3559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021-56677880-80103</w:t>
            </w:r>
          </w:p>
        </w:tc>
        <w:tc>
          <w:tcPr>
            <w:tcW w:w="5197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baoshanywk@yjj.shanghai.gov.cn</w:t>
            </w:r>
          </w:p>
        </w:tc>
      </w:tr>
      <w:tr w:rsidR="00082B00">
        <w:trPr>
          <w:trHeight w:val="567"/>
          <w:jc w:val="center"/>
        </w:trPr>
        <w:tc>
          <w:tcPr>
            <w:tcW w:w="1014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625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普陀区市场监管局</w:t>
            </w:r>
          </w:p>
        </w:tc>
        <w:tc>
          <w:tcPr>
            <w:tcW w:w="3559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021-32798122</w:t>
            </w:r>
          </w:p>
        </w:tc>
        <w:tc>
          <w:tcPr>
            <w:tcW w:w="5197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zhangxiaoyan@yjj.shanghai.gov.cn</w:t>
            </w:r>
          </w:p>
        </w:tc>
      </w:tr>
      <w:tr w:rsidR="00082B00">
        <w:trPr>
          <w:trHeight w:val="567"/>
          <w:jc w:val="center"/>
        </w:trPr>
        <w:tc>
          <w:tcPr>
            <w:tcW w:w="1014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3625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徐汇区市场监管局</w:t>
            </w:r>
          </w:p>
        </w:tc>
        <w:tc>
          <w:tcPr>
            <w:tcW w:w="3559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021-24092222-3158</w:t>
            </w:r>
          </w:p>
        </w:tc>
        <w:tc>
          <w:tcPr>
            <w:tcW w:w="5197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xuhuiyhk@126.com</w:t>
            </w:r>
          </w:p>
        </w:tc>
      </w:tr>
      <w:tr w:rsidR="00082B00">
        <w:trPr>
          <w:trHeight w:val="567"/>
          <w:jc w:val="center"/>
        </w:trPr>
        <w:tc>
          <w:tcPr>
            <w:tcW w:w="1014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25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崇明区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市场监管局</w:t>
            </w:r>
          </w:p>
        </w:tc>
        <w:tc>
          <w:tcPr>
            <w:tcW w:w="3559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021-69615859</w:t>
            </w:r>
          </w:p>
        </w:tc>
        <w:tc>
          <w:tcPr>
            <w:tcW w:w="5197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shoushan1986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@1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.com</w:t>
            </w:r>
          </w:p>
        </w:tc>
      </w:tr>
      <w:tr w:rsidR="00082B00">
        <w:trPr>
          <w:trHeight w:val="567"/>
          <w:jc w:val="center"/>
        </w:trPr>
        <w:tc>
          <w:tcPr>
            <w:tcW w:w="1014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3625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长宁区市场监管局</w:t>
            </w:r>
          </w:p>
        </w:tc>
        <w:tc>
          <w:tcPr>
            <w:tcW w:w="3559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021-22187107</w:t>
            </w:r>
          </w:p>
        </w:tc>
        <w:tc>
          <w:tcPr>
            <w:tcW w:w="5197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jinyun_cn@yjj.shanghai.gov.cn</w:t>
            </w:r>
          </w:p>
        </w:tc>
      </w:tr>
      <w:tr w:rsidR="00082B00">
        <w:trPr>
          <w:trHeight w:val="567"/>
          <w:jc w:val="center"/>
        </w:trPr>
        <w:tc>
          <w:tcPr>
            <w:tcW w:w="1014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3625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黄浦区市场监管局</w:t>
            </w:r>
          </w:p>
        </w:tc>
        <w:tc>
          <w:tcPr>
            <w:tcW w:w="3559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021-63846699-279</w:t>
            </w:r>
          </w:p>
        </w:tc>
        <w:tc>
          <w:tcPr>
            <w:tcW w:w="5197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hp_yhk800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@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.com</w:t>
            </w:r>
          </w:p>
        </w:tc>
      </w:tr>
      <w:tr w:rsidR="00082B00">
        <w:trPr>
          <w:trHeight w:val="567"/>
          <w:jc w:val="center"/>
        </w:trPr>
        <w:tc>
          <w:tcPr>
            <w:tcW w:w="1014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3625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杨浦区市场监管局</w:t>
            </w:r>
          </w:p>
        </w:tc>
        <w:tc>
          <w:tcPr>
            <w:tcW w:w="3559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021-25031121</w:t>
            </w:r>
          </w:p>
        </w:tc>
        <w:tc>
          <w:tcPr>
            <w:tcW w:w="5197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shfda_yhk@163.com</w:t>
            </w:r>
          </w:p>
        </w:tc>
      </w:tr>
      <w:tr w:rsidR="00082B00">
        <w:trPr>
          <w:trHeight w:val="567"/>
          <w:jc w:val="center"/>
        </w:trPr>
        <w:tc>
          <w:tcPr>
            <w:tcW w:w="1014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3625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虹口区市场监管局</w:t>
            </w:r>
          </w:p>
        </w:tc>
        <w:tc>
          <w:tcPr>
            <w:tcW w:w="3559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021-25657574</w:t>
            </w:r>
          </w:p>
        </w:tc>
        <w:tc>
          <w:tcPr>
            <w:tcW w:w="5197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shenquanhua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@yjj.shanghai.gov.cn</w:t>
            </w:r>
          </w:p>
        </w:tc>
      </w:tr>
      <w:tr w:rsidR="00082B00">
        <w:trPr>
          <w:trHeight w:val="567"/>
          <w:jc w:val="center"/>
        </w:trPr>
        <w:tc>
          <w:tcPr>
            <w:tcW w:w="1014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3625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临港新片区市场监管局</w:t>
            </w:r>
          </w:p>
        </w:tc>
        <w:tc>
          <w:tcPr>
            <w:tcW w:w="3559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021-68286455</w:t>
            </w:r>
          </w:p>
        </w:tc>
        <w:tc>
          <w:tcPr>
            <w:tcW w:w="5197" w:type="dxa"/>
            <w:vAlign w:val="center"/>
          </w:tcPr>
          <w:p w:rsidR="00082B00" w:rsidRDefault="00781A4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panqiaoyu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@yjj.shanghai.gov.cn</w:t>
            </w:r>
          </w:p>
        </w:tc>
      </w:tr>
    </w:tbl>
    <w:p w:rsidR="00082B00" w:rsidRDefault="00082B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黑体" w:eastAsia="黑体" w:hAnsi="黑体" w:cs="黑体"/>
          <w:kern w:val="0"/>
          <w:sz w:val="32"/>
          <w:szCs w:val="32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黑体" w:eastAsia="黑体" w:hAnsi="黑体" w:cs="黑体"/>
          <w:kern w:val="0"/>
          <w:sz w:val="32"/>
          <w:szCs w:val="32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  <w:sectPr w:rsidR="00082B00">
          <w:footerReference w:type="even" r:id="rId7"/>
          <w:footerReference w:type="default" r:id="rId8"/>
          <w:pgSz w:w="16838" w:h="11906" w:orient="landscape"/>
          <w:pgMar w:top="1587" w:right="1644" w:bottom="1474" w:left="1644" w:header="851" w:footer="1417" w:gutter="0"/>
          <w:cols w:space="0"/>
          <w:docGrid w:linePitch="312"/>
        </w:sect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082B0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082B00" w:rsidRDefault="00781A45">
      <w:pPr>
        <w:overflowPunct w:val="0"/>
        <w:adjustRightInd w:val="0"/>
        <w:snapToGrid w:val="0"/>
        <w:spacing w:line="336" w:lineRule="auto"/>
        <w:ind w:rightChars="100" w:right="210" w:firstLineChars="100" w:firstLine="28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59D9E" id="直接连接符 4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8pt" to="442.2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" strokeweight="1pt">
                <w10:anchorlock/>
              </v:line>
            </w:pict>
          </mc:Fallback>
        </mc:AlternateContent>
      </w: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631BE" id="直接连接符 5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95pt" to="44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" strokeweight="1pt">
                <w10:anchorlock/>
              </v:line>
            </w:pict>
          </mc:Fallback>
        </mc:AlternateContent>
      </w:r>
      <w:r>
        <w:rPr>
          <w:rFonts w:eastAsia="仿宋_GB2312"/>
          <w:kern w:val="0"/>
          <w:sz w:val="28"/>
          <w:szCs w:val="28"/>
        </w:rPr>
        <w:t>上海市药品监督管理局综合和规划财务处</w:t>
      </w:r>
      <w:r>
        <w:rPr>
          <w:rFonts w:eastAsia="仿宋_GB2312"/>
          <w:spacing w:val="-2"/>
          <w:kern w:val="0"/>
          <w:sz w:val="28"/>
          <w:szCs w:val="28"/>
        </w:rPr>
        <w:t xml:space="preserve">  </w:t>
      </w:r>
      <w:r>
        <w:rPr>
          <w:rFonts w:eastAsia="仿宋_GB2312"/>
          <w:kern w:val="0"/>
          <w:sz w:val="28"/>
          <w:szCs w:val="28"/>
        </w:rPr>
        <w:t>20</w:t>
      </w:r>
      <w:r>
        <w:rPr>
          <w:rFonts w:eastAsia="仿宋_GB2312"/>
          <w:kern w:val="0"/>
          <w:sz w:val="28"/>
          <w:szCs w:val="28"/>
        </w:rPr>
        <w:t>24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>11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 w:hint="eastAsia"/>
          <w:kern w:val="0"/>
          <w:sz w:val="28"/>
          <w:szCs w:val="28"/>
        </w:rPr>
        <w:t>9</w:t>
      </w:r>
      <w:r>
        <w:rPr>
          <w:rFonts w:eastAsia="仿宋_GB2312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印发</w:t>
      </w:r>
      <w:r>
        <w:rPr>
          <w:rFonts w:hint="eastAsia"/>
          <w:kern w:val="0"/>
          <w:sz w:val="28"/>
          <w:szCs w:val="28"/>
        </w:rPr>
        <w:t xml:space="preserve">  </w:t>
      </w:r>
    </w:p>
    <w:sectPr w:rsidR="00082B00">
      <w:pgSz w:w="11906" w:h="16838"/>
      <w:pgMar w:top="1644" w:right="1474" w:bottom="1644" w:left="1587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A45" w:rsidRDefault="00781A45">
      <w:r>
        <w:separator/>
      </w:r>
    </w:p>
  </w:endnote>
  <w:endnote w:type="continuationSeparator" w:id="0">
    <w:p w:rsidR="00781A45" w:rsidRDefault="0078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imbus Roman No9 L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B00" w:rsidRDefault="00781A45">
    <w:pPr>
      <w:pStyle w:val="a7"/>
      <w:ind w:left="42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082B00" w:rsidRDefault="00082B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B00" w:rsidRDefault="00781A45">
    <w:pPr>
      <w:pStyle w:val="a7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082B00" w:rsidRDefault="00082B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A45" w:rsidRDefault="00781A45">
      <w:r>
        <w:separator/>
      </w:r>
    </w:p>
  </w:footnote>
  <w:footnote w:type="continuationSeparator" w:id="0">
    <w:p w:rsidR="00781A45" w:rsidRDefault="00781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BDFB3876"/>
    <w:rsid w:val="BF6566F9"/>
    <w:rsid w:val="BFDF2A97"/>
    <w:rsid w:val="BFF965BC"/>
    <w:rsid w:val="C7F7398B"/>
    <w:rsid w:val="D9FD4E96"/>
    <w:rsid w:val="DFBF20F8"/>
    <w:rsid w:val="E5FFD66A"/>
    <w:rsid w:val="E71C4F62"/>
    <w:rsid w:val="E7DF50AE"/>
    <w:rsid w:val="ED3F5791"/>
    <w:rsid w:val="EFBF0A5F"/>
    <w:rsid w:val="EFFD04C5"/>
    <w:rsid w:val="F15F0379"/>
    <w:rsid w:val="F2AF518F"/>
    <w:rsid w:val="F7FFC519"/>
    <w:rsid w:val="F96F8F79"/>
    <w:rsid w:val="F9DF1E0A"/>
    <w:rsid w:val="FA2F2396"/>
    <w:rsid w:val="FAFE17B5"/>
    <w:rsid w:val="FB353AEB"/>
    <w:rsid w:val="FBF7E74C"/>
    <w:rsid w:val="FDBFA2DA"/>
    <w:rsid w:val="FDDDD772"/>
    <w:rsid w:val="FE7D4572"/>
    <w:rsid w:val="FEDD5E61"/>
    <w:rsid w:val="FFFF1105"/>
    <w:rsid w:val="FFFF4BAC"/>
    <w:rsid w:val="00025A0E"/>
    <w:rsid w:val="000352DD"/>
    <w:rsid w:val="000614FA"/>
    <w:rsid w:val="000631D6"/>
    <w:rsid w:val="00063327"/>
    <w:rsid w:val="000674B7"/>
    <w:rsid w:val="0007066C"/>
    <w:rsid w:val="00082B00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810AA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1A45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4D51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E1653"/>
    <w:rsid w:val="00BE3C5E"/>
    <w:rsid w:val="00BE3F6C"/>
    <w:rsid w:val="00C0177F"/>
    <w:rsid w:val="00C14B0A"/>
    <w:rsid w:val="00C31556"/>
    <w:rsid w:val="00C47A23"/>
    <w:rsid w:val="00C504A1"/>
    <w:rsid w:val="00C635F5"/>
    <w:rsid w:val="00C67372"/>
    <w:rsid w:val="00C737BC"/>
    <w:rsid w:val="00C93121"/>
    <w:rsid w:val="00CA1026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66B4"/>
    <w:rsid w:val="00FF6C2F"/>
    <w:rsid w:val="2A9F8CA5"/>
    <w:rsid w:val="2F7D4082"/>
    <w:rsid w:val="2F986FA7"/>
    <w:rsid w:val="31B7B54F"/>
    <w:rsid w:val="3A6B7424"/>
    <w:rsid w:val="3BD397E7"/>
    <w:rsid w:val="3EAF186B"/>
    <w:rsid w:val="3FBF6FCC"/>
    <w:rsid w:val="3FFF24E3"/>
    <w:rsid w:val="4EEF4DE8"/>
    <w:rsid w:val="55FC6B5A"/>
    <w:rsid w:val="57AF8B4C"/>
    <w:rsid w:val="5F5FA954"/>
    <w:rsid w:val="671F499E"/>
    <w:rsid w:val="67BEC3D3"/>
    <w:rsid w:val="6C6A5440"/>
    <w:rsid w:val="6EFF10A2"/>
    <w:rsid w:val="6F970567"/>
    <w:rsid w:val="6FF115D0"/>
    <w:rsid w:val="6FFD8947"/>
    <w:rsid w:val="6FFF93A8"/>
    <w:rsid w:val="727F05DD"/>
    <w:rsid w:val="7375A0F6"/>
    <w:rsid w:val="75F80A55"/>
    <w:rsid w:val="76978EF6"/>
    <w:rsid w:val="77BB9760"/>
    <w:rsid w:val="77E3E4F7"/>
    <w:rsid w:val="79BF382A"/>
    <w:rsid w:val="79FF1636"/>
    <w:rsid w:val="7AFB17A6"/>
    <w:rsid w:val="7B6F9279"/>
    <w:rsid w:val="7BBF029A"/>
    <w:rsid w:val="7BEF1049"/>
    <w:rsid w:val="7C5F75D8"/>
    <w:rsid w:val="7CED6729"/>
    <w:rsid w:val="7EFB13C3"/>
    <w:rsid w:val="7F33B8BD"/>
    <w:rsid w:val="7F7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B7118C6-5F58-4F13-B1B8-6EBD614F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nhideWhenUsed="1" w:qFormat="1"/>
    <w:lsdException w:name="Subtitle" w:qFormat="1"/>
    <w:lsdException w:name="Date" w:qFormat="1"/>
    <w:lsdException w:name="Body Text First Indent 2" w:uiPriority="99" w:unhideWhenUsed="1" w:qFormat="1"/>
    <w:lsdException w:name="Body Text 2" w:uiPriority="99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next w:val="20"/>
    <w:uiPriority w:val="99"/>
    <w:qFormat/>
    <w:pPr>
      <w:spacing w:after="120" w:line="480" w:lineRule="auto"/>
    </w:pPr>
  </w:style>
  <w:style w:type="paragraph" w:styleId="20">
    <w:name w:val="Body Text First Indent 2"/>
    <w:basedOn w:val="a3"/>
    <w:next w:val="a"/>
    <w:uiPriority w:val="99"/>
    <w:unhideWhenUsed/>
    <w:qFormat/>
    <w:pPr>
      <w:ind w:firstLineChars="200" w:firstLine="420"/>
    </w:pPr>
    <w:rPr>
      <w:rFonts w:ascii="Calibri" w:hAnsi="Calibri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qFormat/>
    <w:rPr>
      <w:color w:val="0000FF"/>
      <w:u w:val="single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5">
    <w:name w:val="日期 字符"/>
    <w:basedOn w:val="a0"/>
    <w:link w:val="a4"/>
    <w:qFormat/>
    <w:rPr>
      <w:kern w:val="2"/>
      <w:sz w:val="21"/>
      <w:szCs w:val="24"/>
    </w:rPr>
  </w:style>
  <w:style w:type="paragraph" w:styleId="ae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微软雅黑" w:eastAsia="微软雅黑" w:hAnsi="微软雅黑" w:cs="微软雅黑"/>
      <w:b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31">
    <w:name w:val="font31"/>
    <w:basedOn w:val="a0"/>
    <w:rPr>
      <w:rFonts w:ascii="Nimbus Roman No9 L" w:eastAsia="Nimbus Roman No9 L" w:hAnsi="Nimbus Roman No9 L" w:cs="Nimbus Roman No9 L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6602</Words>
  <Characters>37636</Characters>
  <Application>Microsoft Office Word</Application>
  <DocSecurity>0</DocSecurity>
  <Lines>313</Lines>
  <Paragraphs>88</Paragraphs>
  <ScaleCrop>false</ScaleCrop>
  <Company>Microsoft China</Company>
  <LinksUpToDate>false</LinksUpToDate>
  <CharactersWithSpaces>44150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wuyanna</cp:lastModifiedBy>
  <cp:revision>3</cp:revision>
  <cp:lastPrinted>2024-11-18T18:04:00Z</cp:lastPrinted>
  <dcterms:created xsi:type="dcterms:W3CDTF">2024-11-21T06:15:00Z</dcterms:created>
  <dcterms:modified xsi:type="dcterms:W3CDTF">2024-11-21T06:15:00Z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