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3627" w:rsidRDefault="00D83627" w:rsidP="00D83627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附件：</w:t>
      </w:r>
    </w:p>
    <w:p w:rsidR="00D83627" w:rsidRDefault="00D83627" w:rsidP="00D83627">
      <w:pPr>
        <w:jc w:val="left"/>
        <w:rPr>
          <w:rFonts w:ascii="仿宋" w:eastAsia="仿宋" w:hAnsi="仿宋"/>
          <w:sz w:val="32"/>
          <w:szCs w:val="32"/>
        </w:rPr>
      </w:pPr>
    </w:p>
    <w:p w:rsidR="00D83627" w:rsidRDefault="00D83627" w:rsidP="00D83627">
      <w:pPr>
        <w:jc w:val="center"/>
        <w:rPr>
          <w:rFonts w:ascii="黑体" w:eastAsia="黑体" w:hAnsi="黑体"/>
          <w:sz w:val="36"/>
          <w:szCs w:val="36"/>
        </w:rPr>
      </w:pPr>
      <w:r w:rsidRPr="008A22C7">
        <w:rPr>
          <w:rFonts w:ascii="黑体" w:eastAsia="黑体" w:hAnsi="黑体" w:hint="eastAsia"/>
          <w:sz w:val="36"/>
          <w:szCs w:val="36"/>
        </w:rPr>
        <w:t>第二、三类医疗器械生产许可</w:t>
      </w:r>
      <w:proofErr w:type="gramStart"/>
      <w:r w:rsidRPr="008A22C7">
        <w:rPr>
          <w:rFonts w:ascii="黑体" w:eastAsia="黑体" w:hAnsi="黑体" w:hint="eastAsia"/>
          <w:sz w:val="36"/>
          <w:szCs w:val="36"/>
        </w:rPr>
        <w:t>全程网办</w:t>
      </w:r>
      <w:proofErr w:type="gramEnd"/>
      <w:r w:rsidRPr="008A22C7">
        <w:rPr>
          <w:rFonts w:ascii="黑体" w:eastAsia="黑体" w:hAnsi="黑体" w:hint="eastAsia"/>
          <w:sz w:val="36"/>
          <w:szCs w:val="36"/>
        </w:rPr>
        <w:t>相关操作说明</w:t>
      </w:r>
    </w:p>
    <w:p w:rsidR="00D83627" w:rsidRPr="00B9551A" w:rsidRDefault="00D83627" w:rsidP="00D83627">
      <w:pPr>
        <w:jc w:val="center"/>
        <w:rPr>
          <w:rFonts w:ascii="黑体" w:eastAsia="黑体" w:hAnsi="黑体"/>
          <w:sz w:val="36"/>
          <w:szCs w:val="36"/>
        </w:rPr>
      </w:pPr>
    </w:p>
    <w:p w:rsidR="00D83627" w:rsidRPr="00CE5513" w:rsidRDefault="00D83627" w:rsidP="00D83627">
      <w:pPr>
        <w:ind w:firstLine="645"/>
        <w:jc w:val="left"/>
        <w:rPr>
          <w:rFonts w:ascii="黑体" w:eastAsia="黑体" w:hAnsi="黑体"/>
          <w:sz w:val="32"/>
          <w:szCs w:val="32"/>
        </w:rPr>
      </w:pPr>
      <w:r w:rsidRPr="00CE5513">
        <w:rPr>
          <w:rFonts w:ascii="黑体" w:eastAsia="黑体" w:hAnsi="黑体" w:hint="eastAsia"/>
          <w:sz w:val="32"/>
          <w:szCs w:val="32"/>
        </w:rPr>
        <w:t>一</w:t>
      </w:r>
      <w:r>
        <w:rPr>
          <w:rFonts w:ascii="黑体" w:eastAsia="黑体" w:hAnsi="黑体" w:hint="eastAsia"/>
          <w:sz w:val="32"/>
          <w:szCs w:val="32"/>
        </w:rPr>
        <w:t>、</w:t>
      </w:r>
      <w:r w:rsidRPr="00CE5513">
        <w:rPr>
          <w:rFonts w:ascii="黑体" w:eastAsia="黑体" w:hAnsi="黑体" w:hint="eastAsia"/>
          <w:sz w:val="32"/>
          <w:szCs w:val="32"/>
        </w:rPr>
        <w:t>“智能化数据共享”减材料</w:t>
      </w:r>
    </w:p>
    <w:p w:rsidR="00D83627" w:rsidRDefault="00D83627" w:rsidP="00D8362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76850" cy="172402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276850" cy="334327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D83627" w:rsidRDefault="00D83627" w:rsidP="00D83627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67325" cy="244792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27" w:rsidRDefault="00D83627" w:rsidP="00D83627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6850" cy="20288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27" w:rsidRDefault="00D83627" w:rsidP="00D83627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6850" cy="29527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27" w:rsidRDefault="00D83627" w:rsidP="00D83627">
      <w:pPr>
        <w:jc w:val="center"/>
        <w:rPr>
          <w:rFonts w:ascii="仿宋" w:eastAsia="仿宋" w:hAnsi="仿宋"/>
          <w:sz w:val="32"/>
          <w:szCs w:val="32"/>
        </w:rPr>
      </w:pPr>
    </w:p>
    <w:p w:rsidR="00D83627" w:rsidRDefault="00D83627" w:rsidP="00D83627">
      <w:pPr>
        <w:ind w:firstLine="645"/>
        <w:jc w:val="left"/>
        <w:rPr>
          <w:rFonts w:ascii="黑体" w:eastAsia="黑体" w:hAnsi="黑体"/>
          <w:sz w:val="32"/>
          <w:szCs w:val="32"/>
        </w:rPr>
      </w:pPr>
    </w:p>
    <w:p w:rsidR="00D83627" w:rsidRDefault="00D83627" w:rsidP="00D83627">
      <w:pPr>
        <w:ind w:firstLine="645"/>
        <w:jc w:val="left"/>
        <w:rPr>
          <w:rFonts w:ascii="黑体" w:eastAsia="黑体" w:hAnsi="黑体"/>
          <w:sz w:val="32"/>
          <w:szCs w:val="32"/>
        </w:rPr>
      </w:pPr>
    </w:p>
    <w:p w:rsidR="00D83627" w:rsidRDefault="00D83627" w:rsidP="00D83627">
      <w:pPr>
        <w:ind w:firstLine="645"/>
        <w:jc w:val="left"/>
        <w:rPr>
          <w:rFonts w:ascii="黑体" w:eastAsia="黑体" w:hAnsi="黑体"/>
          <w:sz w:val="32"/>
          <w:szCs w:val="32"/>
        </w:rPr>
      </w:pPr>
    </w:p>
    <w:p w:rsidR="00D83627" w:rsidRPr="00CE5513" w:rsidRDefault="00D83627" w:rsidP="00D83627">
      <w:pPr>
        <w:ind w:firstLine="645"/>
        <w:jc w:val="left"/>
        <w:rPr>
          <w:rFonts w:ascii="黑体" w:eastAsia="黑体" w:hAnsi="黑体"/>
          <w:sz w:val="32"/>
          <w:szCs w:val="32"/>
        </w:rPr>
      </w:pPr>
      <w:r w:rsidRPr="00CE5513">
        <w:rPr>
          <w:rFonts w:ascii="黑体" w:eastAsia="黑体" w:hAnsi="黑体" w:hint="eastAsia"/>
          <w:sz w:val="32"/>
          <w:szCs w:val="32"/>
        </w:rPr>
        <w:lastRenderedPageBreak/>
        <w:t>二</w:t>
      </w:r>
      <w:r>
        <w:rPr>
          <w:rFonts w:ascii="黑体" w:eastAsia="黑体" w:hAnsi="黑体" w:hint="eastAsia"/>
          <w:sz w:val="32"/>
          <w:szCs w:val="32"/>
        </w:rPr>
        <w:t>、</w:t>
      </w:r>
      <w:r w:rsidRPr="00CE5513">
        <w:rPr>
          <w:rFonts w:ascii="黑体" w:eastAsia="黑体" w:hAnsi="黑体" w:hint="eastAsia"/>
          <w:sz w:val="32"/>
          <w:szCs w:val="32"/>
        </w:rPr>
        <w:t>“智能化材料清单”减材料</w:t>
      </w:r>
    </w:p>
    <w:p w:rsidR="00D83627" w:rsidRDefault="00D83627" w:rsidP="00D8362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362575" cy="3143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" r="1096" b="86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27" w:rsidRDefault="00D83627" w:rsidP="00D8362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305425" cy="10287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" t="63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27" w:rsidRDefault="00D83627" w:rsidP="00D8362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76850" cy="1123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27" w:rsidRDefault="00D83627" w:rsidP="00D8362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305425" cy="32766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27" w:rsidRDefault="00D83627" w:rsidP="00D83627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t xml:space="preserve"> </w:t>
      </w:r>
    </w:p>
    <w:p w:rsidR="00D83627" w:rsidRDefault="00D83627" w:rsidP="00D83627">
      <w:pPr>
        <w:ind w:firstLine="645"/>
        <w:jc w:val="left"/>
        <w:rPr>
          <w:rFonts w:ascii="黑体" w:eastAsia="黑体" w:hAnsi="黑体"/>
          <w:sz w:val="32"/>
          <w:szCs w:val="32"/>
        </w:rPr>
      </w:pPr>
    </w:p>
    <w:p w:rsidR="00D83627" w:rsidRDefault="00D83627" w:rsidP="00D83627">
      <w:pPr>
        <w:ind w:firstLine="645"/>
        <w:jc w:val="left"/>
        <w:rPr>
          <w:rFonts w:ascii="黑体" w:eastAsia="黑体" w:hAnsi="黑体"/>
          <w:sz w:val="32"/>
          <w:szCs w:val="32"/>
        </w:rPr>
      </w:pPr>
    </w:p>
    <w:p w:rsidR="00D83627" w:rsidRDefault="00D83627" w:rsidP="00D83627">
      <w:pPr>
        <w:ind w:firstLine="645"/>
        <w:jc w:val="left"/>
        <w:rPr>
          <w:rFonts w:ascii="黑体" w:eastAsia="黑体" w:hAnsi="黑体"/>
          <w:sz w:val="32"/>
          <w:szCs w:val="32"/>
        </w:rPr>
      </w:pPr>
    </w:p>
    <w:p w:rsidR="00D83627" w:rsidRDefault="00D83627" w:rsidP="00D83627">
      <w:pPr>
        <w:ind w:firstLine="645"/>
        <w:jc w:val="left"/>
        <w:rPr>
          <w:rFonts w:ascii="黑体" w:eastAsia="黑体" w:hAnsi="黑体"/>
          <w:sz w:val="32"/>
          <w:szCs w:val="32"/>
        </w:rPr>
      </w:pPr>
    </w:p>
    <w:p w:rsidR="00D83627" w:rsidRDefault="00D83627" w:rsidP="00D83627">
      <w:pPr>
        <w:ind w:firstLine="645"/>
        <w:jc w:val="left"/>
        <w:rPr>
          <w:rFonts w:ascii="黑体" w:eastAsia="黑体" w:hAnsi="黑体"/>
          <w:sz w:val="32"/>
          <w:szCs w:val="32"/>
        </w:rPr>
      </w:pPr>
    </w:p>
    <w:p w:rsidR="00D83627" w:rsidRDefault="00D83627" w:rsidP="00D83627">
      <w:pPr>
        <w:ind w:firstLine="645"/>
        <w:jc w:val="left"/>
        <w:rPr>
          <w:rFonts w:ascii="黑体" w:eastAsia="黑体" w:hAnsi="黑体"/>
          <w:sz w:val="32"/>
          <w:szCs w:val="32"/>
        </w:rPr>
      </w:pPr>
    </w:p>
    <w:p w:rsidR="00D83627" w:rsidRDefault="00D83627" w:rsidP="00D83627">
      <w:pPr>
        <w:ind w:firstLine="645"/>
        <w:jc w:val="left"/>
        <w:rPr>
          <w:rFonts w:ascii="黑体" w:eastAsia="黑体" w:hAnsi="黑体"/>
          <w:sz w:val="32"/>
          <w:szCs w:val="32"/>
        </w:rPr>
      </w:pPr>
    </w:p>
    <w:p w:rsidR="00D83627" w:rsidRDefault="00D83627" w:rsidP="00D83627">
      <w:pPr>
        <w:ind w:firstLine="645"/>
        <w:jc w:val="left"/>
        <w:rPr>
          <w:rFonts w:ascii="黑体" w:eastAsia="黑体" w:hAnsi="黑体"/>
          <w:sz w:val="32"/>
          <w:szCs w:val="32"/>
        </w:rPr>
      </w:pPr>
    </w:p>
    <w:p w:rsidR="00D83627" w:rsidRDefault="00D83627" w:rsidP="00D83627">
      <w:pPr>
        <w:ind w:firstLine="645"/>
        <w:jc w:val="left"/>
        <w:rPr>
          <w:rFonts w:ascii="黑体" w:eastAsia="黑体" w:hAnsi="黑体"/>
          <w:sz w:val="32"/>
          <w:szCs w:val="32"/>
        </w:rPr>
      </w:pPr>
    </w:p>
    <w:p w:rsidR="00D83627" w:rsidRPr="00CE5513" w:rsidRDefault="00D83627" w:rsidP="00D83627">
      <w:pPr>
        <w:ind w:firstLine="645"/>
        <w:jc w:val="left"/>
        <w:rPr>
          <w:rFonts w:ascii="黑体" w:eastAsia="黑体" w:hAnsi="黑体"/>
          <w:sz w:val="32"/>
          <w:szCs w:val="32"/>
        </w:rPr>
      </w:pPr>
      <w:r w:rsidRPr="00CE5513">
        <w:rPr>
          <w:rFonts w:ascii="黑体" w:eastAsia="黑体" w:hAnsi="黑体" w:hint="eastAsia"/>
          <w:sz w:val="32"/>
          <w:szCs w:val="32"/>
        </w:rPr>
        <w:lastRenderedPageBreak/>
        <w:t>三</w:t>
      </w:r>
      <w:r>
        <w:rPr>
          <w:rFonts w:ascii="黑体" w:eastAsia="黑体" w:hAnsi="黑体" w:hint="eastAsia"/>
          <w:sz w:val="32"/>
          <w:szCs w:val="32"/>
        </w:rPr>
        <w:t>、</w:t>
      </w:r>
      <w:r w:rsidRPr="00CE5513">
        <w:rPr>
          <w:rFonts w:ascii="黑体" w:eastAsia="黑体" w:hAnsi="黑体" w:hint="eastAsia"/>
          <w:sz w:val="32"/>
          <w:szCs w:val="32"/>
        </w:rPr>
        <w:t>“标准化申报文本”减材料</w:t>
      </w:r>
    </w:p>
    <w:p w:rsidR="00D83627" w:rsidRDefault="00D83627" w:rsidP="00D83627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6850" cy="34099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27" w:rsidRDefault="00D83627" w:rsidP="00D83627">
      <w:pPr>
        <w:jc w:val="center"/>
        <w:rPr>
          <w:rFonts w:ascii="微软雅黑" w:eastAsia="微软雅黑" w:hAnsi="微软雅黑"/>
          <w:b/>
          <w:bCs/>
          <w:color w:val="FF0000"/>
          <w:sz w:val="28"/>
          <w:szCs w:val="28"/>
        </w:rPr>
      </w:pPr>
      <w:proofErr w:type="gramStart"/>
      <w:r w:rsidRPr="00375D22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勾</w:t>
      </w:r>
      <w:proofErr w:type="gramEnd"/>
      <w:r w:rsidRPr="00375D22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选后</w:t>
      </w:r>
      <w:r w:rsidRPr="00834BB8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自动生成至申请表电子签章</w:t>
      </w:r>
    </w:p>
    <w:p w:rsidR="00D83627" w:rsidRDefault="00D83627" w:rsidP="00D83627">
      <w:pPr>
        <w:jc w:val="center"/>
        <w:rPr>
          <w:rFonts w:ascii="仿宋" w:eastAsia="仿宋" w:hAnsi="仿宋"/>
          <w:b/>
          <w:bCs/>
          <w:color w:val="FF0000"/>
          <w:sz w:val="32"/>
          <w:szCs w:val="32"/>
        </w:rPr>
      </w:pPr>
    </w:p>
    <w:p w:rsidR="00D83627" w:rsidRDefault="00D83627" w:rsidP="00D83627">
      <w:pPr>
        <w:jc w:val="center"/>
        <w:rPr>
          <w:rFonts w:ascii="仿宋" w:eastAsia="仿宋" w:hAnsi="仿宋"/>
          <w:b/>
          <w:bCs/>
          <w:color w:val="FF0000"/>
          <w:sz w:val="32"/>
          <w:szCs w:val="32"/>
        </w:rPr>
      </w:pPr>
    </w:p>
    <w:p w:rsidR="00D83627" w:rsidRDefault="00D83627" w:rsidP="00D83627">
      <w:pPr>
        <w:jc w:val="center"/>
        <w:rPr>
          <w:rFonts w:ascii="仿宋" w:eastAsia="仿宋" w:hAnsi="仿宋"/>
          <w:b/>
          <w:bCs/>
          <w:color w:val="FF0000"/>
          <w:sz w:val="32"/>
          <w:szCs w:val="32"/>
        </w:rPr>
      </w:pPr>
    </w:p>
    <w:p w:rsidR="00D83627" w:rsidRDefault="00D83627" w:rsidP="00D83627">
      <w:pPr>
        <w:jc w:val="center"/>
        <w:rPr>
          <w:rFonts w:ascii="仿宋" w:eastAsia="仿宋" w:hAnsi="仿宋"/>
          <w:b/>
          <w:bCs/>
          <w:color w:val="FF0000"/>
          <w:sz w:val="32"/>
          <w:szCs w:val="32"/>
        </w:rPr>
      </w:pPr>
    </w:p>
    <w:p w:rsidR="00D83627" w:rsidRPr="00290F8E" w:rsidRDefault="00D83627" w:rsidP="00D83627">
      <w:pPr>
        <w:jc w:val="center"/>
        <w:rPr>
          <w:rFonts w:ascii="仿宋" w:eastAsia="仿宋" w:hAnsi="仿宋"/>
          <w:b/>
          <w:bCs/>
          <w:color w:val="FF0000"/>
          <w:sz w:val="32"/>
          <w:szCs w:val="32"/>
        </w:rPr>
      </w:pPr>
    </w:p>
    <w:p w:rsidR="00D83627" w:rsidRPr="00CE5513" w:rsidRDefault="00D83627" w:rsidP="00D83627">
      <w:pPr>
        <w:spacing w:beforeLines="50" w:before="120"/>
        <w:ind w:firstLine="646"/>
        <w:jc w:val="left"/>
        <w:rPr>
          <w:rFonts w:ascii="黑体" w:eastAsia="黑体" w:hAnsi="黑体"/>
          <w:sz w:val="32"/>
          <w:szCs w:val="32"/>
        </w:rPr>
      </w:pPr>
      <w:r w:rsidRPr="00CE5513">
        <w:rPr>
          <w:rFonts w:ascii="黑体" w:eastAsia="黑体" w:hAnsi="黑体" w:hint="eastAsia"/>
          <w:sz w:val="32"/>
          <w:szCs w:val="32"/>
        </w:rPr>
        <w:t>四</w:t>
      </w:r>
      <w:r>
        <w:rPr>
          <w:rFonts w:ascii="黑体" w:eastAsia="黑体" w:hAnsi="黑体" w:hint="eastAsia"/>
          <w:sz w:val="32"/>
          <w:szCs w:val="32"/>
        </w:rPr>
        <w:t>、</w:t>
      </w:r>
      <w:r w:rsidRPr="00CE5513">
        <w:rPr>
          <w:rFonts w:ascii="黑体" w:eastAsia="黑体" w:hAnsi="黑体" w:hint="eastAsia"/>
          <w:sz w:val="32"/>
          <w:szCs w:val="32"/>
        </w:rPr>
        <w:t>“全流程网上</w:t>
      </w:r>
      <w:r>
        <w:rPr>
          <w:rFonts w:ascii="黑体" w:eastAsia="黑体" w:hAnsi="黑体" w:hint="eastAsia"/>
          <w:sz w:val="32"/>
          <w:szCs w:val="32"/>
        </w:rPr>
        <w:t>办理</w:t>
      </w:r>
      <w:r w:rsidRPr="00CE5513">
        <w:rPr>
          <w:rFonts w:ascii="黑体" w:eastAsia="黑体" w:hAnsi="黑体" w:hint="eastAsia"/>
          <w:sz w:val="32"/>
          <w:szCs w:val="32"/>
        </w:rPr>
        <w:t>”</w:t>
      </w:r>
      <w:r>
        <w:rPr>
          <w:rFonts w:ascii="黑体" w:eastAsia="黑体" w:hAnsi="黑体" w:hint="eastAsia"/>
          <w:sz w:val="32"/>
          <w:szCs w:val="32"/>
        </w:rPr>
        <w:t>零</w:t>
      </w:r>
      <w:r w:rsidRPr="00CE5513">
        <w:rPr>
          <w:rFonts w:ascii="黑体" w:eastAsia="黑体" w:hAnsi="黑体" w:hint="eastAsia"/>
          <w:sz w:val="32"/>
          <w:szCs w:val="32"/>
        </w:rPr>
        <w:t>跑动</w:t>
      </w:r>
    </w:p>
    <w:p w:rsidR="00D83627" w:rsidRPr="00834BB8" w:rsidRDefault="00D83627" w:rsidP="00D83627">
      <w:pPr>
        <w:jc w:val="center"/>
        <w:rPr>
          <w:rFonts w:ascii="微软雅黑" w:eastAsia="微软雅黑" w:hAnsi="微软雅黑"/>
          <w:b/>
          <w:bCs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申请材料</w:t>
      </w:r>
      <w:r w:rsidRPr="00834BB8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网上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递交，</w:t>
      </w:r>
      <w:r w:rsidRPr="00834BB8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补正材料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网上推送，许可证件网上下载</w:t>
      </w:r>
    </w:p>
    <w:p w:rsidR="00D83627" w:rsidRDefault="00D83627" w:rsidP="00D83627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6850" cy="12477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27" w:rsidRDefault="00D83627" w:rsidP="00D83627">
      <w:pPr>
        <w:spacing w:afterLines="50" w:after="120"/>
        <w:jc w:val="center"/>
        <w:rPr>
          <w:rFonts w:ascii="微软雅黑" w:eastAsia="微软雅黑" w:hAnsi="微软雅黑"/>
          <w:b/>
          <w:bCs/>
          <w:color w:val="FF0000"/>
          <w:sz w:val="28"/>
          <w:szCs w:val="28"/>
        </w:rPr>
      </w:pPr>
    </w:p>
    <w:p w:rsidR="00D83627" w:rsidRDefault="00D83627" w:rsidP="00D83627">
      <w:pPr>
        <w:spacing w:afterLines="50" w:after="120"/>
        <w:jc w:val="center"/>
        <w:rPr>
          <w:rFonts w:ascii="微软雅黑" w:eastAsia="微软雅黑" w:hAnsi="微软雅黑"/>
          <w:b/>
          <w:bCs/>
          <w:color w:val="FF0000"/>
          <w:sz w:val="28"/>
          <w:szCs w:val="28"/>
        </w:rPr>
      </w:pPr>
    </w:p>
    <w:p w:rsidR="00D83627" w:rsidRDefault="00D83627" w:rsidP="00D83627">
      <w:pPr>
        <w:spacing w:afterLines="50" w:after="120"/>
        <w:jc w:val="center"/>
        <w:rPr>
          <w:rFonts w:ascii="微软雅黑" w:eastAsia="微软雅黑" w:hAnsi="微软雅黑"/>
          <w:b/>
          <w:bCs/>
          <w:color w:val="FF0000"/>
          <w:sz w:val="28"/>
          <w:szCs w:val="28"/>
        </w:rPr>
      </w:pPr>
    </w:p>
    <w:p w:rsidR="00D83627" w:rsidRDefault="00D83627" w:rsidP="00D83627">
      <w:pPr>
        <w:spacing w:afterLines="50" w:after="120"/>
        <w:jc w:val="center"/>
        <w:rPr>
          <w:rFonts w:ascii="微软雅黑" w:eastAsia="微软雅黑" w:hAnsi="微软雅黑"/>
          <w:b/>
          <w:bCs/>
          <w:color w:val="FF0000"/>
          <w:sz w:val="28"/>
          <w:szCs w:val="28"/>
        </w:rPr>
      </w:pPr>
    </w:p>
    <w:p w:rsidR="00D83627" w:rsidRPr="00834BB8" w:rsidRDefault="00D83627" w:rsidP="00D83627">
      <w:pPr>
        <w:spacing w:afterLines="50" w:after="120"/>
        <w:jc w:val="center"/>
        <w:rPr>
          <w:rFonts w:ascii="仿宋" w:eastAsia="仿宋" w:hAnsi="仿宋"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lastRenderedPageBreak/>
        <w:t>申请人</w:t>
      </w:r>
      <w:r w:rsidRPr="00834BB8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自行下载打印电子签章后的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医疗器械生产许可</w:t>
      </w:r>
      <w:r w:rsidRPr="00834BB8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证</w:t>
      </w:r>
    </w:p>
    <w:p w:rsidR="00D83627" w:rsidRPr="00F64811" w:rsidRDefault="00D83627" w:rsidP="00D83627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3943350" cy="28860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27" w:rsidRDefault="00D83627" w:rsidP="00D83627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3190875" cy="27813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27" w:rsidRPr="009F74D3" w:rsidRDefault="00D83627" w:rsidP="00D83627">
      <w:pPr>
        <w:spacing w:line="360" w:lineRule="exact"/>
        <w:ind w:rightChars="37" w:right="78"/>
        <w:rPr>
          <w:color w:val="000000" w:themeColor="text1"/>
          <w:szCs w:val="28"/>
        </w:rPr>
      </w:pPr>
    </w:p>
    <w:p w:rsidR="00521CAC" w:rsidRPr="00D83627" w:rsidRDefault="00521CAC" w:rsidP="00D83627">
      <w:bookmarkStart w:id="0" w:name="_GoBack"/>
      <w:bookmarkEnd w:id="0"/>
    </w:p>
    <w:sectPr w:rsidR="00521CAC" w:rsidRPr="00D83627" w:rsidSect="00C14B0A">
      <w:footerReference w:type="even" r:id="rId19"/>
      <w:footerReference w:type="default" r:id="rId20"/>
      <w:pgSz w:w="11906" w:h="16838"/>
      <w:pgMar w:top="1418" w:right="1531" w:bottom="1418" w:left="1531" w:header="851" w:footer="1134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086E" w:rsidRDefault="008C086E" w:rsidP="00D83627">
      <w:r>
        <w:separator/>
      </w:r>
    </w:p>
  </w:endnote>
  <w:endnote w:type="continuationSeparator" w:id="0">
    <w:p w:rsidR="008C086E" w:rsidRDefault="008C086E" w:rsidP="00D83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1CF7" w:rsidRPr="00EF1CF7" w:rsidRDefault="008C086E" w:rsidP="00C93121">
    <w:pPr>
      <w:pStyle w:val="a5"/>
      <w:ind w:left="424"/>
      <w:rPr>
        <w:rFonts w:ascii="宋体" w:hAnsi="宋体"/>
        <w:sz w:val="28"/>
        <w:szCs w:val="28"/>
      </w:rPr>
    </w:pPr>
    <w:r w:rsidRPr="00C93121">
      <w:rPr>
        <w:rFonts w:ascii="宋体" w:hAnsi="宋体" w:hint="eastAsia"/>
        <w:sz w:val="28"/>
        <w:szCs w:val="28"/>
      </w:rPr>
      <w:t>—</w:t>
    </w:r>
    <w:r>
      <w:rPr>
        <w:rFonts w:ascii="宋体" w:hAnsi="宋体"/>
        <w:sz w:val="28"/>
        <w:szCs w:val="28"/>
      </w:rPr>
      <w:t xml:space="preserve"> </w:t>
    </w:r>
    <w:r w:rsidRPr="00EF1CF7">
      <w:rPr>
        <w:rFonts w:ascii="宋体" w:hAnsi="宋体"/>
        <w:sz w:val="28"/>
        <w:szCs w:val="28"/>
      </w:rPr>
      <w:fldChar w:fldCharType="begin"/>
    </w:r>
    <w:r w:rsidRPr="00EF1CF7">
      <w:rPr>
        <w:rFonts w:ascii="宋体" w:hAnsi="宋体"/>
        <w:sz w:val="28"/>
        <w:szCs w:val="28"/>
      </w:rPr>
      <w:instrText>PAGE   \* MERGEFORMAT</w:instrText>
    </w:r>
    <w:r w:rsidRPr="00EF1CF7">
      <w:rPr>
        <w:rFonts w:ascii="宋体" w:hAnsi="宋体"/>
        <w:sz w:val="28"/>
        <w:szCs w:val="28"/>
      </w:rPr>
      <w:fldChar w:fldCharType="separate"/>
    </w:r>
    <w:r w:rsidRPr="0016072D">
      <w:rPr>
        <w:rFonts w:ascii="宋体" w:hAnsi="宋体"/>
        <w:noProof/>
        <w:sz w:val="28"/>
        <w:szCs w:val="28"/>
        <w:lang w:val="zh-CN"/>
      </w:rPr>
      <w:t>8</w:t>
    </w:r>
    <w:r w:rsidRPr="00EF1CF7">
      <w:rPr>
        <w:rFonts w:ascii="宋体" w:hAnsi="宋体"/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 xml:space="preserve"> </w:t>
    </w:r>
    <w:r>
      <w:rPr>
        <w:rFonts w:ascii="宋体" w:hAnsi="宋体" w:hint="eastAsia"/>
        <w:sz w:val="28"/>
        <w:szCs w:val="28"/>
      </w:rPr>
      <w:t>—</w:t>
    </w:r>
  </w:p>
  <w:p w:rsidR="00EF1CF7" w:rsidRDefault="008C086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1CF7" w:rsidRPr="00EF1CF7" w:rsidRDefault="008C086E" w:rsidP="00C93121">
    <w:pPr>
      <w:pStyle w:val="a5"/>
      <w:wordWrap w:val="0"/>
      <w:ind w:rightChars="161" w:right="338"/>
      <w:jc w:val="right"/>
      <w:rPr>
        <w:rFonts w:ascii="宋体" w:hAnsi="宋体"/>
        <w:sz w:val="28"/>
        <w:szCs w:val="28"/>
      </w:rPr>
    </w:pPr>
    <w:r>
      <w:rPr>
        <w:rFonts w:ascii="宋体" w:hAnsi="宋体" w:hint="eastAsia"/>
        <w:sz w:val="28"/>
        <w:szCs w:val="28"/>
      </w:rPr>
      <w:t>—</w:t>
    </w:r>
    <w:r>
      <w:rPr>
        <w:rFonts w:ascii="宋体" w:hAnsi="宋体" w:hint="eastAsia"/>
        <w:sz w:val="28"/>
        <w:szCs w:val="28"/>
      </w:rPr>
      <w:t xml:space="preserve"> </w:t>
    </w:r>
    <w:r w:rsidRPr="00EF1CF7">
      <w:rPr>
        <w:rFonts w:ascii="宋体" w:hAnsi="宋体"/>
        <w:sz w:val="28"/>
        <w:szCs w:val="28"/>
      </w:rPr>
      <w:fldChar w:fldCharType="begin"/>
    </w:r>
    <w:r w:rsidRPr="00EF1CF7">
      <w:rPr>
        <w:rFonts w:ascii="宋体" w:hAnsi="宋体"/>
        <w:sz w:val="28"/>
        <w:szCs w:val="28"/>
      </w:rPr>
      <w:instrText>PAGE   \* MERGEFORMAT</w:instrText>
    </w:r>
    <w:r w:rsidRPr="00EF1CF7">
      <w:rPr>
        <w:rFonts w:ascii="宋体" w:hAnsi="宋体"/>
        <w:sz w:val="28"/>
        <w:szCs w:val="28"/>
      </w:rPr>
      <w:fldChar w:fldCharType="separate"/>
    </w:r>
    <w:r w:rsidRPr="0016072D">
      <w:rPr>
        <w:rFonts w:ascii="宋体" w:hAnsi="宋体"/>
        <w:noProof/>
        <w:sz w:val="28"/>
        <w:szCs w:val="28"/>
        <w:lang w:val="zh-CN"/>
      </w:rPr>
      <w:t>7</w:t>
    </w:r>
    <w:r w:rsidRPr="00EF1CF7">
      <w:rPr>
        <w:rFonts w:ascii="宋体" w:hAnsi="宋体"/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 xml:space="preserve"> </w:t>
    </w:r>
    <w:r>
      <w:rPr>
        <w:rFonts w:ascii="宋体" w:hAnsi="宋体" w:hint="eastAsia"/>
        <w:sz w:val="28"/>
        <w:szCs w:val="28"/>
      </w:rPr>
      <w:t>—</w:t>
    </w:r>
  </w:p>
  <w:p w:rsidR="00EF1CF7" w:rsidRDefault="008C086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086E" w:rsidRDefault="008C086E" w:rsidP="00D83627">
      <w:r>
        <w:separator/>
      </w:r>
    </w:p>
  </w:footnote>
  <w:footnote w:type="continuationSeparator" w:id="0">
    <w:p w:rsidR="008C086E" w:rsidRDefault="008C086E" w:rsidP="00D836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5D7"/>
    <w:rsid w:val="003645D7"/>
    <w:rsid w:val="00521CAC"/>
    <w:rsid w:val="008C086E"/>
    <w:rsid w:val="00D8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19A38F1-6895-4C75-9C9A-4F783C330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362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36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8362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8362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836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QBSM-WUYN</dc:creator>
  <cp:keywords/>
  <dc:description/>
  <cp:lastModifiedBy>QBSM-WUYN</cp:lastModifiedBy>
  <cp:revision>2</cp:revision>
  <dcterms:created xsi:type="dcterms:W3CDTF">2020-02-24T02:41:00Z</dcterms:created>
  <dcterms:modified xsi:type="dcterms:W3CDTF">2020-02-24T07:09:00Z</dcterms:modified>
</cp:coreProperties>
</file>